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0FB" w:rsidRPr="00AA485B" w:rsidRDefault="004230FB" w:rsidP="004230FB">
      <w:pPr>
        <w:pStyle w:val="Sinespaciado"/>
        <w:rPr>
          <w:rFonts w:ascii="Arial" w:hAnsi="Arial" w:cs="Arial"/>
          <w:b/>
          <w:sz w:val="20"/>
          <w:szCs w:val="20"/>
          <w:lang w:val="es-CO"/>
        </w:rPr>
      </w:pPr>
      <w:bookmarkStart w:id="0" w:name="_GoBack"/>
      <w:bookmarkEnd w:id="0"/>
    </w:p>
    <w:p w:rsidR="004230FB" w:rsidRPr="00AA485B" w:rsidRDefault="004230FB" w:rsidP="004230FB">
      <w:pPr>
        <w:pStyle w:val="Sinespaciado"/>
        <w:rPr>
          <w:rFonts w:ascii="Arial" w:eastAsiaTheme="majorEastAsia" w:hAnsi="Arial" w:cs="Arial"/>
          <w:lang w:val="es-CO"/>
        </w:rPr>
      </w:pPr>
    </w:p>
    <w:p w:rsidR="004230FB" w:rsidRPr="00AA485B" w:rsidRDefault="004230FB" w:rsidP="004230FB">
      <w:pPr>
        <w:pStyle w:val="Sinespaciado"/>
        <w:rPr>
          <w:rFonts w:ascii="Arial" w:eastAsiaTheme="majorEastAsia" w:hAnsi="Arial" w:cs="Arial"/>
          <w:lang w:val="es-CO"/>
        </w:rPr>
      </w:pPr>
    </w:p>
    <w:p w:rsidR="004230FB" w:rsidRPr="00AA485B" w:rsidRDefault="004230FB" w:rsidP="004230FB">
      <w:pPr>
        <w:pStyle w:val="Sinespaciado"/>
        <w:rPr>
          <w:rFonts w:ascii="Arial" w:eastAsiaTheme="majorEastAsia" w:hAnsi="Arial" w:cs="Arial"/>
          <w:lang w:val="es-CO"/>
        </w:rPr>
      </w:pPr>
    </w:p>
    <w:p w:rsidR="004230FB" w:rsidRPr="00AA485B" w:rsidRDefault="004230FB" w:rsidP="004230FB">
      <w:pPr>
        <w:pStyle w:val="Sinespaciado"/>
        <w:rPr>
          <w:rFonts w:ascii="Arial" w:eastAsiaTheme="majorEastAsia" w:hAnsi="Arial" w:cs="Arial"/>
          <w:lang w:val="es-CO"/>
        </w:rPr>
      </w:pPr>
    </w:p>
    <w:p w:rsidR="004230FB" w:rsidRPr="00AA485B" w:rsidRDefault="004230FB" w:rsidP="004230FB">
      <w:pPr>
        <w:pStyle w:val="Sinespaciado"/>
        <w:rPr>
          <w:rFonts w:ascii="Arial" w:eastAsiaTheme="majorEastAsia" w:hAnsi="Arial" w:cs="Arial"/>
          <w:lang w:val="es-CO"/>
        </w:rPr>
      </w:pPr>
    </w:p>
    <w:p w:rsidR="004230FB" w:rsidRPr="00AA485B" w:rsidRDefault="004230FB" w:rsidP="004230FB">
      <w:pPr>
        <w:pStyle w:val="Sinespaciado"/>
        <w:rPr>
          <w:rFonts w:ascii="Arial" w:hAnsi="Arial" w:cs="Arial"/>
          <w:color w:val="0089CB"/>
          <w:sz w:val="24"/>
          <w:lang w:val="es-CO"/>
        </w:rPr>
      </w:pPr>
    </w:p>
    <w:p w:rsidR="004230FB" w:rsidRPr="00AA485B" w:rsidRDefault="004230FB" w:rsidP="004230FB">
      <w:pPr>
        <w:pStyle w:val="Sinespaciado"/>
        <w:rPr>
          <w:rFonts w:ascii="Arial" w:hAnsi="Arial" w:cs="Arial"/>
          <w:color w:val="0089CB"/>
          <w:sz w:val="56"/>
          <w:lang w:val="es-CO"/>
        </w:rPr>
      </w:pPr>
    </w:p>
    <w:p w:rsidR="004230FB" w:rsidRPr="00AA485B" w:rsidRDefault="004230FB" w:rsidP="004230FB">
      <w:pPr>
        <w:pStyle w:val="Sinespaciado"/>
        <w:rPr>
          <w:rFonts w:ascii="Arial" w:hAnsi="Arial" w:cs="Arial"/>
          <w:color w:val="0089CB"/>
          <w:sz w:val="56"/>
          <w:lang w:val="es-CO"/>
        </w:rPr>
      </w:pPr>
    </w:p>
    <w:p w:rsidR="004230FB" w:rsidRPr="00AA485B" w:rsidRDefault="004230FB" w:rsidP="004230FB">
      <w:pPr>
        <w:pStyle w:val="Sinespaciado"/>
        <w:rPr>
          <w:rFonts w:ascii="Arial" w:hAnsi="Arial" w:cs="Arial"/>
          <w:color w:val="0089CB"/>
          <w:sz w:val="56"/>
          <w:lang w:val="es-CO"/>
        </w:rPr>
      </w:pPr>
    </w:p>
    <w:p w:rsidR="004230FB" w:rsidRPr="00AA485B" w:rsidRDefault="004230FB" w:rsidP="004230FB">
      <w:pPr>
        <w:pStyle w:val="Sinespaciado"/>
        <w:rPr>
          <w:rFonts w:ascii="Arial" w:hAnsi="Arial" w:cs="Arial"/>
          <w:color w:val="0089CB"/>
          <w:sz w:val="56"/>
          <w:lang w:val="es-CO"/>
        </w:rPr>
      </w:pPr>
    </w:p>
    <w:p w:rsidR="004230FB" w:rsidRPr="00AA485B" w:rsidRDefault="004230FB" w:rsidP="004230FB">
      <w:pPr>
        <w:pStyle w:val="Sinespaciado"/>
        <w:rPr>
          <w:rFonts w:ascii="Arial" w:hAnsi="Arial" w:cs="Arial"/>
          <w:color w:val="0089CB"/>
          <w:sz w:val="56"/>
          <w:lang w:val="es-CO"/>
        </w:rPr>
      </w:pPr>
    </w:p>
    <w:p w:rsidR="004230FB" w:rsidRPr="00AA485B" w:rsidRDefault="004230FB" w:rsidP="004230FB">
      <w:pPr>
        <w:pStyle w:val="Sinespaciado"/>
        <w:rPr>
          <w:rFonts w:ascii="Arial" w:hAnsi="Arial" w:cs="Arial"/>
          <w:color w:val="0089CB"/>
          <w:sz w:val="56"/>
          <w:lang w:val="es-CO"/>
        </w:rPr>
      </w:pPr>
    </w:p>
    <w:p w:rsidR="004230FB" w:rsidRPr="00AA485B" w:rsidRDefault="004230FB" w:rsidP="004230FB">
      <w:pPr>
        <w:pStyle w:val="Sinespaciado"/>
        <w:rPr>
          <w:rFonts w:ascii="Arial" w:hAnsi="Arial" w:cs="Arial"/>
          <w:color w:val="0089CB"/>
          <w:sz w:val="56"/>
          <w:lang w:val="es-CO"/>
        </w:rPr>
      </w:pPr>
    </w:p>
    <w:p w:rsidR="004230FB" w:rsidRPr="00AA485B" w:rsidRDefault="004230FB" w:rsidP="004230FB">
      <w:pPr>
        <w:pStyle w:val="Sinespaciado"/>
        <w:rPr>
          <w:rFonts w:ascii="Arial" w:hAnsi="Arial" w:cs="Arial"/>
          <w:color w:val="0089CB"/>
          <w:sz w:val="56"/>
          <w:lang w:val="es-CO"/>
        </w:rPr>
      </w:pPr>
    </w:p>
    <w:p w:rsidR="004230FB" w:rsidRPr="00AA485B" w:rsidRDefault="004230FB" w:rsidP="004230FB">
      <w:pPr>
        <w:pStyle w:val="Sinespaciado"/>
        <w:rPr>
          <w:rFonts w:ascii="Arial" w:hAnsi="Arial" w:cs="Arial"/>
          <w:color w:val="0089CB"/>
          <w:sz w:val="56"/>
          <w:lang w:val="es-CO"/>
        </w:rPr>
      </w:pPr>
    </w:p>
    <w:p w:rsidR="004230FB" w:rsidRPr="00AA485B" w:rsidRDefault="004B576E" w:rsidP="006378E5">
      <w:pPr>
        <w:pStyle w:val="Sinespaciado"/>
        <w:jc w:val="both"/>
        <w:rPr>
          <w:rFonts w:ascii="Arial" w:hAnsi="Arial" w:cs="Arial"/>
          <w:b/>
          <w:color w:val="0089CB"/>
          <w:sz w:val="48"/>
          <w:lang w:val="es-CO"/>
        </w:rPr>
      </w:pPr>
      <w:r w:rsidRPr="00AA485B">
        <w:rPr>
          <w:rFonts w:ascii="Arial" w:hAnsi="Arial" w:cs="Arial"/>
          <w:b/>
          <w:color w:val="0089CB"/>
          <w:sz w:val="48"/>
          <w:lang w:val="es-CO"/>
        </w:rPr>
        <w:t>P</w:t>
      </w:r>
      <w:r w:rsidR="00393BC6" w:rsidRPr="00AA485B">
        <w:rPr>
          <w:rFonts w:ascii="Arial" w:hAnsi="Arial" w:cs="Arial"/>
          <w:b/>
          <w:color w:val="0089CB"/>
          <w:sz w:val="48"/>
          <w:lang w:val="es-CO"/>
        </w:rPr>
        <w:t>LAN DE PROYECTO</w:t>
      </w:r>
    </w:p>
    <w:p w:rsidR="00D41B4B" w:rsidRPr="00AA485B" w:rsidRDefault="00D41B4B" w:rsidP="006378E5">
      <w:pPr>
        <w:pStyle w:val="Sinespaciado"/>
        <w:jc w:val="both"/>
        <w:rPr>
          <w:rFonts w:ascii="Arial" w:hAnsi="Arial" w:cs="Arial"/>
          <w:color w:val="0089CB"/>
          <w:sz w:val="48"/>
          <w:lang w:val="es-CO"/>
        </w:rPr>
      </w:pPr>
    </w:p>
    <w:p w:rsidR="00D41B4B" w:rsidRPr="00AA485B" w:rsidRDefault="00D41B4B" w:rsidP="006378E5">
      <w:pPr>
        <w:pStyle w:val="Sinespaciado"/>
        <w:jc w:val="both"/>
        <w:rPr>
          <w:rFonts w:ascii="Arial" w:hAnsi="Arial" w:cs="Arial"/>
          <w:color w:val="0089CB"/>
          <w:sz w:val="48"/>
          <w:lang w:val="es-CO"/>
        </w:rPr>
      </w:pPr>
    </w:p>
    <w:p w:rsidR="00D41B4B" w:rsidRPr="00AA485B" w:rsidRDefault="00D41B4B" w:rsidP="006378E5">
      <w:pPr>
        <w:pStyle w:val="Sinespaciado"/>
        <w:jc w:val="both"/>
        <w:rPr>
          <w:rFonts w:ascii="Arial" w:hAnsi="Arial" w:cs="Arial"/>
          <w:color w:val="0089CB"/>
          <w:sz w:val="48"/>
          <w:lang w:val="es-CO"/>
        </w:rPr>
      </w:pPr>
    </w:p>
    <w:p w:rsidR="00D41B4B" w:rsidRPr="00AA485B" w:rsidRDefault="00D41B4B" w:rsidP="006378E5">
      <w:pPr>
        <w:pStyle w:val="Sinespaciado"/>
        <w:jc w:val="both"/>
        <w:rPr>
          <w:rFonts w:ascii="Arial" w:hAnsi="Arial" w:cs="Arial"/>
          <w:sz w:val="18"/>
          <w:lang w:val="es-CO"/>
        </w:rPr>
      </w:pPr>
      <w:r w:rsidRPr="00AA485B">
        <w:rPr>
          <w:rFonts w:ascii="Arial" w:hAnsi="Arial" w:cs="Arial"/>
          <w:noProof/>
          <w:lang w:val="es-CO" w:eastAsia="es-CO"/>
        </w:rPr>
        <w:drawing>
          <wp:anchor distT="0" distB="0" distL="114300" distR="114300" simplePos="0" relativeHeight="251659264" behindDoc="0" locked="0" layoutInCell="1" allowOverlap="1" wp14:anchorId="36849374" wp14:editId="17198B15">
            <wp:simplePos x="0" y="0"/>
            <wp:positionH relativeFrom="column">
              <wp:posOffset>-364</wp:posOffset>
            </wp:positionH>
            <wp:positionV relativeFrom="paragraph">
              <wp:posOffset>84328</wp:posOffset>
            </wp:positionV>
            <wp:extent cx="3375498" cy="1385940"/>
            <wp:effectExtent l="19050" t="19050" r="15875" b="24130"/>
            <wp:wrapNone/>
            <wp:docPr id="8" name="Imagen 2" descr="C:\Documents and Settings\Administrador\Mis documentos\Mis imágenes\Nueva imag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C:\Documents and Settings\Administrador\Mis documentos\Mis imágenes\Nueva imagen (1).png"/>
                    <pic:cNvPicPr>
                      <a:picLocks noChangeAspect="1"/>
                    </pic:cNvPicPr>
                  </pic:nvPicPr>
                  <pic:blipFill>
                    <a:blip r:embed="rId8"/>
                    <a:srcRect/>
                    <a:stretch>
                      <a:fillRect/>
                    </a:stretch>
                  </pic:blipFill>
                  <pic:spPr bwMode="auto">
                    <a:xfrm>
                      <a:off x="0" y="0"/>
                      <a:ext cx="3381201" cy="1388282"/>
                    </a:xfrm>
                    <a:prstGeom prst="rect">
                      <a:avLst/>
                    </a:prstGeom>
                    <a:noFill/>
                    <a:ln w="9525">
                      <a:solidFill>
                        <a:sysClr val="window" lastClr="FFFFFF"/>
                      </a:solidFill>
                      <a:miter lim="800000"/>
                      <a:headEnd/>
                      <a:tailEnd/>
                    </a:ln>
                  </pic:spPr>
                </pic:pic>
              </a:graphicData>
            </a:graphic>
            <wp14:sizeRelH relativeFrom="margin">
              <wp14:pctWidth>0</wp14:pctWidth>
            </wp14:sizeRelH>
            <wp14:sizeRelV relativeFrom="margin">
              <wp14:pctHeight>0</wp14:pctHeight>
            </wp14:sizeRelV>
          </wp:anchor>
        </w:drawing>
      </w:r>
    </w:p>
    <w:p w:rsidR="004230FB" w:rsidRPr="00AA485B" w:rsidRDefault="004230FB" w:rsidP="004230FB">
      <w:pPr>
        <w:pStyle w:val="Sinespaciado"/>
        <w:jc w:val="center"/>
        <w:rPr>
          <w:rFonts w:ascii="Arial" w:hAnsi="Arial" w:cs="Arial"/>
          <w:lang w:val="es-CO"/>
        </w:rPr>
      </w:pPr>
    </w:p>
    <w:p w:rsidR="004230FB" w:rsidRPr="00AA485B" w:rsidRDefault="004230FB" w:rsidP="004230FB">
      <w:pPr>
        <w:pStyle w:val="Sinespaciado"/>
        <w:rPr>
          <w:rFonts w:ascii="Arial" w:hAnsi="Arial" w:cs="Arial"/>
          <w:lang w:val="es-CO"/>
        </w:rPr>
      </w:pPr>
    </w:p>
    <w:p w:rsidR="004230FB" w:rsidRPr="00AA485B" w:rsidRDefault="004230FB" w:rsidP="004230FB">
      <w:pPr>
        <w:pStyle w:val="Sinespaciado"/>
        <w:rPr>
          <w:rFonts w:ascii="Arial" w:hAnsi="Arial" w:cs="Arial"/>
          <w:b/>
          <w:color w:val="1F497D" w:themeColor="text2"/>
          <w:lang w:val="es-CO"/>
        </w:rPr>
      </w:pPr>
    </w:p>
    <w:p w:rsidR="004230FB" w:rsidRPr="00AA485B" w:rsidRDefault="004230FB" w:rsidP="004230FB">
      <w:pPr>
        <w:pStyle w:val="Sinespaciado"/>
        <w:rPr>
          <w:rFonts w:ascii="Arial" w:hAnsi="Arial" w:cs="Arial"/>
          <w:b/>
          <w:color w:val="1F497D" w:themeColor="text2"/>
          <w:lang w:val="es-CO"/>
        </w:rPr>
      </w:pPr>
    </w:p>
    <w:p w:rsidR="00CF227F" w:rsidRPr="00AA485B" w:rsidRDefault="00CF227F">
      <w:pPr>
        <w:rPr>
          <w:rFonts w:ascii="Arial" w:hAnsi="Arial" w:cs="Arial"/>
        </w:rPr>
      </w:pPr>
    </w:p>
    <w:p w:rsidR="0042146D" w:rsidRPr="00AA485B" w:rsidRDefault="0042146D" w:rsidP="009A5D26">
      <w:pPr>
        <w:widowControl w:val="0"/>
        <w:tabs>
          <w:tab w:val="center" w:pos="4111"/>
          <w:tab w:val="center" w:pos="4419"/>
          <w:tab w:val="right" w:pos="8838"/>
        </w:tabs>
        <w:suppressAutoHyphens/>
        <w:autoSpaceDN w:val="0"/>
        <w:jc w:val="right"/>
        <w:textAlignment w:val="baseline"/>
        <w:rPr>
          <w:rFonts w:ascii="Arial" w:hAnsi="Arial" w:cs="Arial"/>
          <w:b/>
          <w:color w:val="1F497D"/>
          <w:kern w:val="3"/>
          <w:sz w:val="22"/>
          <w:szCs w:val="22"/>
          <w:lang w:val="es-CO" w:eastAsia="zh-CN" w:bidi="hi-IN"/>
        </w:rPr>
      </w:pPr>
    </w:p>
    <w:p w:rsidR="00963F62" w:rsidRPr="00AA485B" w:rsidRDefault="00963F62" w:rsidP="009A5D26">
      <w:pPr>
        <w:widowControl w:val="0"/>
        <w:tabs>
          <w:tab w:val="center" w:pos="4111"/>
          <w:tab w:val="center" w:pos="4419"/>
          <w:tab w:val="right" w:pos="8838"/>
        </w:tabs>
        <w:suppressAutoHyphens/>
        <w:autoSpaceDN w:val="0"/>
        <w:jc w:val="right"/>
        <w:textAlignment w:val="baseline"/>
        <w:rPr>
          <w:rFonts w:ascii="Arial" w:hAnsi="Arial" w:cs="Arial"/>
          <w:b/>
          <w:color w:val="1F497D"/>
          <w:kern w:val="3"/>
          <w:sz w:val="22"/>
          <w:szCs w:val="22"/>
          <w:lang w:val="es-CO" w:eastAsia="zh-CN" w:bidi="hi-IN"/>
        </w:rPr>
        <w:sectPr w:rsidR="00963F62" w:rsidRPr="00AA485B" w:rsidSect="005D480C">
          <w:headerReference w:type="default" r:id="rId9"/>
          <w:footerReference w:type="default" r:id="rId10"/>
          <w:headerReference w:type="first" r:id="rId11"/>
          <w:pgSz w:w="12240" w:h="15840" w:code="1"/>
          <w:pgMar w:top="1417" w:right="1701" w:bottom="1417" w:left="1701" w:header="709" w:footer="709" w:gutter="0"/>
          <w:cols w:space="708"/>
          <w:titlePg/>
          <w:docGrid w:linePitch="360"/>
        </w:sectPr>
      </w:pPr>
    </w:p>
    <w:p w:rsidR="00963F62" w:rsidRPr="00AA485B" w:rsidRDefault="00963F62" w:rsidP="009A5D26">
      <w:pPr>
        <w:widowControl w:val="0"/>
        <w:tabs>
          <w:tab w:val="center" w:pos="4111"/>
          <w:tab w:val="center" w:pos="4419"/>
          <w:tab w:val="right" w:pos="8838"/>
        </w:tabs>
        <w:suppressAutoHyphens/>
        <w:autoSpaceDN w:val="0"/>
        <w:jc w:val="right"/>
        <w:textAlignment w:val="baseline"/>
        <w:rPr>
          <w:rFonts w:ascii="Arial" w:hAnsi="Arial" w:cs="Arial"/>
          <w:b/>
          <w:color w:val="1F497D"/>
          <w:kern w:val="3"/>
          <w:sz w:val="22"/>
          <w:szCs w:val="22"/>
          <w:lang w:val="es-CO" w:eastAsia="zh-CN" w:bidi="hi-IN"/>
        </w:rPr>
      </w:pPr>
    </w:p>
    <w:p w:rsidR="003D230F" w:rsidRPr="00AA485B" w:rsidRDefault="003D230F" w:rsidP="00B51AEE">
      <w:pPr>
        <w:pStyle w:val="TDC1"/>
        <w:spacing w:line="240" w:lineRule="auto"/>
        <w:rPr>
          <w:rFonts w:ascii="Arial" w:hAnsi="Arial" w:cs="Arial"/>
          <w:color w:val="002060"/>
          <w:sz w:val="28"/>
          <w:szCs w:val="28"/>
          <w:lang w:val="es-CO"/>
        </w:rPr>
      </w:pPr>
      <w:r w:rsidRPr="00AA485B">
        <w:rPr>
          <w:rFonts w:ascii="Arial" w:hAnsi="Arial" w:cs="Arial"/>
          <w:color w:val="002060"/>
          <w:sz w:val="28"/>
          <w:szCs w:val="28"/>
          <w:lang w:val="es-CO"/>
        </w:rPr>
        <w:t>TABLA DE CONTENIDO</w:t>
      </w:r>
    </w:p>
    <w:p w:rsidR="00A54912" w:rsidRPr="00AA485B" w:rsidRDefault="00A54912" w:rsidP="00A54912">
      <w:pPr>
        <w:rPr>
          <w:rFonts w:ascii="Arial" w:hAnsi="Arial" w:cs="Arial"/>
          <w:color w:val="002060"/>
          <w:sz w:val="28"/>
          <w:szCs w:val="28"/>
          <w:lang w:val="es-CO"/>
        </w:rPr>
      </w:pPr>
    </w:p>
    <w:p w:rsidR="00E979AF" w:rsidRPr="00AA485B" w:rsidRDefault="005079F1">
      <w:pPr>
        <w:pStyle w:val="TDC1"/>
        <w:rPr>
          <w:rFonts w:ascii="Arial" w:eastAsiaTheme="minorEastAsia" w:hAnsi="Arial" w:cs="Arial"/>
          <w:b w:val="0"/>
          <w:bCs w:val="0"/>
          <w:caps w:val="0"/>
          <w:sz w:val="22"/>
          <w:szCs w:val="22"/>
          <w:lang w:val="es-CO" w:eastAsia="es-CO"/>
        </w:rPr>
      </w:pPr>
      <w:r w:rsidRPr="00AA485B">
        <w:rPr>
          <w:rFonts w:ascii="Arial" w:hAnsi="Arial" w:cs="Arial"/>
          <w:color w:val="002060"/>
          <w:sz w:val="28"/>
          <w:szCs w:val="28"/>
          <w:lang w:val="es-CO"/>
        </w:rPr>
        <w:fldChar w:fldCharType="begin"/>
      </w:r>
      <w:r w:rsidR="00C06D78" w:rsidRPr="00AA485B">
        <w:rPr>
          <w:rFonts w:ascii="Arial" w:hAnsi="Arial" w:cs="Arial"/>
          <w:color w:val="002060"/>
          <w:sz w:val="28"/>
          <w:szCs w:val="28"/>
          <w:lang w:val="es-CO"/>
        </w:rPr>
        <w:instrText xml:space="preserve"> TOC \o "1-4" \h \z \u </w:instrText>
      </w:r>
      <w:r w:rsidRPr="00AA485B">
        <w:rPr>
          <w:rFonts w:ascii="Arial" w:hAnsi="Arial" w:cs="Arial"/>
          <w:color w:val="002060"/>
          <w:sz w:val="28"/>
          <w:szCs w:val="28"/>
          <w:lang w:val="es-CO"/>
        </w:rPr>
        <w:fldChar w:fldCharType="separate"/>
      </w:r>
      <w:hyperlink w:anchor="_Toc508090356" w:history="1">
        <w:r w:rsidR="00E979AF" w:rsidRPr="00AA485B">
          <w:rPr>
            <w:rStyle w:val="Hipervnculo"/>
            <w:rFonts w:ascii="Arial" w:hAnsi="Arial" w:cs="Arial"/>
            <w:lang w:val="es-CO"/>
          </w:rPr>
          <w:t>1.</w:t>
        </w:r>
        <w:r w:rsidR="00E979AF" w:rsidRPr="00AA485B">
          <w:rPr>
            <w:rFonts w:ascii="Arial" w:eastAsiaTheme="minorEastAsia" w:hAnsi="Arial" w:cs="Arial"/>
            <w:b w:val="0"/>
            <w:bCs w:val="0"/>
            <w:caps w:val="0"/>
            <w:sz w:val="22"/>
            <w:szCs w:val="22"/>
            <w:lang w:val="es-CO" w:eastAsia="es-CO"/>
          </w:rPr>
          <w:tab/>
        </w:r>
        <w:r w:rsidR="00E979AF" w:rsidRPr="00AA485B">
          <w:rPr>
            <w:rStyle w:val="Hipervnculo"/>
            <w:rFonts w:ascii="Arial" w:eastAsia="DejaVu Sans" w:hAnsi="Arial" w:cs="Arial"/>
            <w:kern w:val="3"/>
            <w:lang w:val="es-CO" w:eastAsia="zh-CN" w:bidi="hi-IN"/>
          </w:rPr>
          <w:t>INTRODUCCIÓN</w:t>
        </w:r>
        <w:r w:rsidR="00E979AF" w:rsidRPr="00AA485B">
          <w:rPr>
            <w:rFonts w:ascii="Arial" w:hAnsi="Arial" w:cs="Arial"/>
            <w:webHidden/>
          </w:rPr>
          <w:tab/>
        </w:r>
        <w:r w:rsidR="00E979AF" w:rsidRPr="00AA485B">
          <w:rPr>
            <w:rFonts w:ascii="Arial" w:hAnsi="Arial" w:cs="Arial"/>
            <w:webHidden/>
          </w:rPr>
          <w:fldChar w:fldCharType="begin"/>
        </w:r>
        <w:r w:rsidR="00E979AF" w:rsidRPr="00AA485B">
          <w:rPr>
            <w:rFonts w:ascii="Arial" w:hAnsi="Arial" w:cs="Arial"/>
            <w:webHidden/>
          </w:rPr>
          <w:instrText xml:space="preserve"> PAGEREF _Toc508090356 \h </w:instrText>
        </w:r>
        <w:r w:rsidR="00E979AF" w:rsidRPr="00AA485B">
          <w:rPr>
            <w:rFonts w:ascii="Arial" w:hAnsi="Arial" w:cs="Arial"/>
            <w:webHidden/>
          </w:rPr>
        </w:r>
        <w:r w:rsidR="00E979AF" w:rsidRPr="00AA485B">
          <w:rPr>
            <w:rFonts w:ascii="Arial" w:hAnsi="Arial" w:cs="Arial"/>
            <w:webHidden/>
          </w:rPr>
          <w:fldChar w:fldCharType="separate"/>
        </w:r>
        <w:r w:rsidR="00E979AF" w:rsidRPr="00AA485B">
          <w:rPr>
            <w:rFonts w:ascii="Arial" w:hAnsi="Arial" w:cs="Arial"/>
            <w:webHidden/>
          </w:rPr>
          <w:t>4</w:t>
        </w:r>
        <w:r w:rsidR="00E979AF" w:rsidRPr="00AA485B">
          <w:rPr>
            <w:rFonts w:ascii="Arial" w:hAnsi="Arial" w:cs="Arial"/>
            <w:webHidden/>
          </w:rPr>
          <w:fldChar w:fldCharType="end"/>
        </w:r>
      </w:hyperlink>
    </w:p>
    <w:p w:rsidR="00E979AF" w:rsidRPr="00AA485B" w:rsidRDefault="00A27803">
      <w:pPr>
        <w:pStyle w:val="TDC1"/>
        <w:rPr>
          <w:rFonts w:ascii="Arial" w:eastAsiaTheme="minorEastAsia" w:hAnsi="Arial" w:cs="Arial"/>
          <w:b w:val="0"/>
          <w:bCs w:val="0"/>
          <w:caps w:val="0"/>
          <w:sz w:val="22"/>
          <w:szCs w:val="22"/>
          <w:lang w:val="es-CO" w:eastAsia="es-CO"/>
        </w:rPr>
      </w:pPr>
      <w:hyperlink w:anchor="_Toc508090357" w:history="1">
        <w:r w:rsidR="00E979AF" w:rsidRPr="00AA485B">
          <w:rPr>
            <w:rStyle w:val="Hipervnculo"/>
            <w:rFonts w:ascii="Arial" w:eastAsia="DejaVu Sans" w:hAnsi="Arial" w:cs="Arial"/>
            <w:kern w:val="3"/>
            <w:lang w:val="es-CO" w:eastAsia="zh-CN" w:bidi="hi-IN"/>
          </w:rPr>
          <w:t>2.</w:t>
        </w:r>
        <w:r w:rsidR="00E979AF" w:rsidRPr="00AA485B">
          <w:rPr>
            <w:rFonts w:ascii="Arial" w:eastAsiaTheme="minorEastAsia" w:hAnsi="Arial" w:cs="Arial"/>
            <w:b w:val="0"/>
            <w:bCs w:val="0"/>
            <w:caps w:val="0"/>
            <w:sz w:val="22"/>
            <w:szCs w:val="22"/>
            <w:lang w:val="es-CO" w:eastAsia="es-CO"/>
          </w:rPr>
          <w:tab/>
        </w:r>
        <w:r w:rsidR="00E979AF" w:rsidRPr="00AA485B">
          <w:rPr>
            <w:rStyle w:val="Hipervnculo"/>
            <w:rFonts w:ascii="Arial" w:eastAsia="DejaVu Sans" w:hAnsi="Arial" w:cs="Arial"/>
            <w:kern w:val="3"/>
            <w:lang w:val="es-CO" w:eastAsia="zh-CN" w:bidi="hi-IN"/>
          </w:rPr>
          <w:t>NECESIDADES</w:t>
        </w:r>
        <w:r w:rsidR="00E979AF" w:rsidRPr="00AA485B">
          <w:rPr>
            <w:rFonts w:ascii="Arial" w:hAnsi="Arial" w:cs="Arial"/>
            <w:webHidden/>
          </w:rPr>
          <w:tab/>
        </w:r>
        <w:r w:rsidR="00E979AF" w:rsidRPr="00AA485B">
          <w:rPr>
            <w:rFonts w:ascii="Arial" w:hAnsi="Arial" w:cs="Arial"/>
            <w:webHidden/>
          </w:rPr>
          <w:fldChar w:fldCharType="begin"/>
        </w:r>
        <w:r w:rsidR="00E979AF" w:rsidRPr="00AA485B">
          <w:rPr>
            <w:rFonts w:ascii="Arial" w:hAnsi="Arial" w:cs="Arial"/>
            <w:webHidden/>
          </w:rPr>
          <w:instrText xml:space="preserve"> PAGEREF _Toc508090357 \h </w:instrText>
        </w:r>
        <w:r w:rsidR="00E979AF" w:rsidRPr="00AA485B">
          <w:rPr>
            <w:rFonts w:ascii="Arial" w:hAnsi="Arial" w:cs="Arial"/>
            <w:webHidden/>
          </w:rPr>
        </w:r>
        <w:r w:rsidR="00E979AF" w:rsidRPr="00AA485B">
          <w:rPr>
            <w:rFonts w:ascii="Arial" w:hAnsi="Arial" w:cs="Arial"/>
            <w:webHidden/>
          </w:rPr>
          <w:fldChar w:fldCharType="separate"/>
        </w:r>
        <w:r w:rsidR="00E979AF" w:rsidRPr="00AA485B">
          <w:rPr>
            <w:rFonts w:ascii="Arial" w:hAnsi="Arial" w:cs="Arial"/>
            <w:webHidden/>
          </w:rPr>
          <w:t>4</w:t>
        </w:r>
        <w:r w:rsidR="00E979AF" w:rsidRPr="00AA485B">
          <w:rPr>
            <w:rFonts w:ascii="Arial" w:hAnsi="Arial" w:cs="Arial"/>
            <w:webHidden/>
          </w:rPr>
          <w:fldChar w:fldCharType="end"/>
        </w:r>
      </w:hyperlink>
    </w:p>
    <w:p w:rsidR="00E979AF" w:rsidRPr="00AA485B" w:rsidRDefault="00A27803">
      <w:pPr>
        <w:pStyle w:val="TDC1"/>
        <w:rPr>
          <w:rFonts w:ascii="Arial" w:eastAsiaTheme="minorEastAsia" w:hAnsi="Arial" w:cs="Arial"/>
          <w:b w:val="0"/>
          <w:bCs w:val="0"/>
          <w:caps w:val="0"/>
          <w:sz w:val="22"/>
          <w:szCs w:val="22"/>
          <w:lang w:val="es-CO" w:eastAsia="es-CO"/>
        </w:rPr>
      </w:pPr>
      <w:hyperlink w:anchor="_Toc508090358" w:history="1">
        <w:r w:rsidR="00E979AF" w:rsidRPr="00AA485B">
          <w:rPr>
            <w:rStyle w:val="Hipervnculo"/>
            <w:rFonts w:ascii="Arial" w:eastAsia="DejaVu Sans" w:hAnsi="Arial" w:cs="Arial"/>
            <w:kern w:val="3"/>
            <w:lang w:val="es-CO" w:eastAsia="zh-CN" w:bidi="hi-IN"/>
          </w:rPr>
          <w:t>3.</w:t>
        </w:r>
        <w:r w:rsidR="00E979AF" w:rsidRPr="00AA485B">
          <w:rPr>
            <w:rFonts w:ascii="Arial" w:eastAsiaTheme="minorEastAsia" w:hAnsi="Arial" w:cs="Arial"/>
            <w:b w:val="0"/>
            <w:bCs w:val="0"/>
            <w:caps w:val="0"/>
            <w:sz w:val="22"/>
            <w:szCs w:val="22"/>
            <w:lang w:val="es-CO" w:eastAsia="es-CO"/>
          </w:rPr>
          <w:tab/>
        </w:r>
        <w:r w:rsidR="00E979AF" w:rsidRPr="00AA485B">
          <w:rPr>
            <w:rStyle w:val="Hipervnculo"/>
            <w:rFonts w:ascii="Arial" w:eastAsia="DejaVu Sans" w:hAnsi="Arial" w:cs="Arial"/>
            <w:kern w:val="3"/>
            <w:lang w:val="es-CO" w:eastAsia="zh-CN" w:bidi="hi-IN"/>
          </w:rPr>
          <w:t>METAS</w:t>
        </w:r>
        <w:r w:rsidR="00E979AF" w:rsidRPr="00AA485B">
          <w:rPr>
            <w:rFonts w:ascii="Arial" w:hAnsi="Arial" w:cs="Arial"/>
            <w:webHidden/>
          </w:rPr>
          <w:tab/>
        </w:r>
        <w:r w:rsidR="00E979AF" w:rsidRPr="00AA485B">
          <w:rPr>
            <w:rFonts w:ascii="Arial" w:hAnsi="Arial" w:cs="Arial"/>
            <w:webHidden/>
          </w:rPr>
          <w:fldChar w:fldCharType="begin"/>
        </w:r>
        <w:r w:rsidR="00E979AF" w:rsidRPr="00AA485B">
          <w:rPr>
            <w:rFonts w:ascii="Arial" w:hAnsi="Arial" w:cs="Arial"/>
            <w:webHidden/>
          </w:rPr>
          <w:instrText xml:space="preserve"> PAGEREF _Toc508090358 \h </w:instrText>
        </w:r>
        <w:r w:rsidR="00E979AF" w:rsidRPr="00AA485B">
          <w:rPr>
            <w:rFonts w:ascii="Arial" w:hAnsi="Arial" w:cs="Arial"/>
            <w:webHidden/>
          </w:rPr>
        </w:r>
        <w:r w:rsidR="00E979AF" w:rsidRPr="00AA485B">
          <w:rPr>
            <w:rFonts w:ascii="Arial" w:hAnsi="Arial" w:cs="Arial"/>
            <w:webHidden/>
          </w:rPr>
          <w:fldChar w:fldCharType="separate"/>
        </w:r>
        <w:r w:rsidR="00E979AF" w:rsidRPr="00AA485B">
          <w:rPr>
            <w:rFonts w:ascii="Arial" w:hAnsi="Arial" w:cs="Arial"/>
            <w:webHidden/>
          </w:rPr>
          <w:t>5</w:t>
        </w:r>
        <w:r w:rsidR="00E979AF" w:rsidRPr="00AA485B">
          <w:rPr>
            <w:rFonts w:ascii="Arial" w:hAnsi="Arial" w:cs="Arial"/>
            <w:webHidden/>
          </w:rPr>
          <w:fldChar w:fldCharType="end"/>
        </w:r>
      </w:hyperlink>
    </w:p>
    <w:p w:rsidR="00E979AF" w:rsidRPr="00AA485B" w:rsidRDefault="00A27803">
      <w:pPr>
        <w:pStyle w:val="TDC1"/>
        <w:rPr>
          <w:rFonts w:ascii="Arial" w:eastAsiaTheme="minorEastAsia" w:hAnsi="Arial" w:cs="Arial"/>
          <w:b w:val="0"/>
          <w:bCs w:val="0"/>
          <w:caps w:val="0"/>
          <w:sz w:val="22"/>
          <w:szCs w:val="22"/>
          <w:lang w:val="es-CO" w:eastAsia="es-CO"/>
        </w:rPr>
      </w:pPr>
      <w:hyperlink w:anchor="_Toc508090359" w:history="1">
        <w:r w:rsidR="00E979AF" w:rsidRPr="00AA485B">
          <w:rPr>
            <w:rStyle w:val="Hipervnculo"/>
            <w:rFonts w:ascii="Arial" w:eastAsia="DejaVu Sans" w:hAnsi="Arial" w:cs="Arial"/>
            <w:kern w:val="3"/>
            <w:lang w:val="es-CO" w:eastAsia="zh-CN" w:bidi="hi-IN"/>
          </w:rPr>
          <w:t>4.</w:t>
        </w:r>
        <w:r w:rsidR="00E979AF" w:rsidRPr="00AA485B">
          <w:rPr>
            <w:rFonts w:ascii="Arial" w:eastAsiaTheme="minorEastAsia" w:hAnsi="Arial" w:cs="Arial"/>
            <w:b w:val="0"/>
            <w:bCs w:val="0"/>
            <w:caps w:val="0"/>
            <w:sz w:val="22"/>
            <w:szCs w:val="22"/>
            <w:lang w:val="es-CO" w:eastAsia="es-CO"/>
          </w:rPr>
          <w:tab/>
        </w:r>
        <w:r w:rsidR="00E979AF" w:rsidRPr="00AA485B">
          <w:rPr>
            <w:rStyle w:val="Hipervnculo"/>
            <w:rFonts w:ascii="Arial" w:eastAsia="DejaVu Sans" w:hAnsi="Arial" w:cs="Arial"/>
            <w:kern w:val="3"/>
            <w:lang w:val="es-CO" w:eastAsia="zh-CN" w:bidi="hi-IN"/>
          </w:rPr>
          <w:t>ALCANCE</w:t>
        </w:r>
        <w:r w:rsidR="00E979AF" w:rsidRPr="00AA485B">
          <w:rPr>
            <w:rFonts w:ascii="Arial" w:hAnsi="Arial" w:cs="Arial"/>
            <w:webHidden/>
          </w:rPr>
          <w:tab/>
        </w:r>
        <w:r w:rsidR="00E979AF" w:rsidRPr="00AA485B">
          <w:rPr>
            <w:rFonts w:ascii="Arial" w:hAnsi="Arial" w:cs="Arial"/>
            <w:webHidden/>
          </w:rPr>
          <w:fldChar w:fldCharType="begin"/>
        </w:r>
        <w:r w:rsidR="00E979AF" w:rsidRPr="00AA485B">
          <w:rPr>
            <w:rFonts w:ascii="Arial" w:hAnsi="Arial" w:cs="Arial"/>
            <w:webHidden/>
          </w:rPr>
          <w:instrText xml:space="preserve"> PAGEREF _Toc508090359 \h </w:instrText>
        </w:r>
        <w:r w:rsidR="00E979AF" w:rsidRPr="00AA485B">
          <w:rPr>
            <w:rFonts w:ascii="Arial" w:hAnsi="Arial" w:cs="Arial"/>
            <w:webHidden/>
          </w:rPr>
        </w:r>
        <w:r w:rsidR="00E979AF" w:rsidRPr="00AA485B">
          <w:rPr>
            <w:rFonts w:ascii="Arial" w:hAnsi="Arial" w:cs="Arial"/>
            <w:webHidden/>
          </w:rPr>
          <w:fldChar w:fldCharType="separate"/>
        </w:r>
        <w:r w:rsidR="00E979AF" w:rsidRPr="00AA485B">
          <w:rPr>
            <w:rFonts w:ascii="Arial" w:hAnsi="Arial" w:cs="Arial"/>
            <w:webHidden/>
          </w:rPr>
          <w:t>5</w:t>
        </w:r>
        <w:r w:rsidR="00E979AF" w:rsidRPr="00AA485B">
          <w:rPr>
            <w:rFonts w:ascii="Arial" w:hAnsi="Arial" w:cs="Arial"/>
            <w:webHidden/>
          </w:rPr>
          <w:fldChar w:fldCharType="end"/>
        </w:r>
      </w:hyperlink>
    </w:p>
    <w:p w:rsidR="00E979AF" w:rsidRPr="00AA485B" w:rsidRDefault="00A27803">
      <w:pPr>
        <w:pStyle w:val="TDC1"/>
        <w:rPr>
          <w:rFonts w:ascii="Arial" w:eastAsiaTheme="minorEastAsia" w:hAnsi="Arial" w:cs="Arial"/>
          <w:b w:val="0"/>
          <w:bCs w:val="0"/>
          <w:caps w:val="0"/>
          <w:sz w:val="22"/>
          <w:szCs w:val="22"/>
          <w:lang w:val="es-CO" w:eastAsia="es-CO"/>
        </w:rPr>
      </w:pPr>
      <w:hyperlink w:anchor="_Toc508090360" w:history="1">
        <w:r w:rsidR="00E979AF" w:rsidRPr="00AA485B">
          <w:rPr>
            <w:rStyle w:val="Hipervnculo"/>
            <w:rFonts w:ascii="Arial" w:eastAsia="DejaVu Sans" w:hAnsi="Arial" w:cs="Arial"/>
            <w:kern w:val="3"/>
            <w:lang w:val="es-CO" w:eastAsia="zh-CN" w:bidi="hi-IN"/>
          </w:rPr>
          <w:t>5.</w:t>
        </w:r>
        <w:r w:rsidR="00E979AF" w:rsidRPr="00AA485B">
          <w:rPr>
            <w:rFonts w:ascii="Arial" w:eastAsiaTheme="minorEastAsia" w:hAnsi="Arial" w:cs="Arial"/>
            <w:b w:val="0"/>
            <w:bCs w:val="0"/>
            <w:caps w:val="0"/>
            <w:sz w:val="22"/>
            <w:szCs w:val="22"/>
            <w:lang w:val="es-CO" w:eastAsia="es-CO"/>
          </w:rPr>
          <w:tab/>
        </w:r>
        <w:r w:rsidR="00E979AF" w:rsidRPr="00AA485B">
          <w:rPr>
            <w:rStyle w:val="Hipervnculo"/>
            <w:rFonts w:ascii="Arial" w:eastAsia="DejaVu Sans" w:hAnsi="Arial" w:cs="Arial"/>
            <w:kern w:val="3"/>
            <w:lang w:val="es-CO" w:eastAsia="zh-CN" w:bidi="hi-IN"/>
          </w:rPr>
          <w:t>CRONOGRAMA</w:t>
        </w:r>
        <w:r w:rsidR="00E979AF" w:rsidRPr="00AA485B">
          <w:rPr>
            <w:rFonts w:ascii="Arial" w:hAnsi="Arial" w:cs="Arial"/>
            <w:webHidden/>
          </w:rPr>
          <w:tab/>
        </w:r>
        <w:r w:rsidR="00E979AF" w:rsidRPr="00AA485B">
          <w:rPr>
            <w:rFonts w:ascii="Arial" w:hAnsi="Arial" w:cs="Arial"/>
            <w:webHidden/>
          </w:rPr>
          <w:fldChar w:fldCharType="begin"/>
        </w:r>
        <w:r w:rsidR="00E979AF" w:rsidRPr="00AA485B">
          <w:rPr>
            <w:rFonts w:ascii="Arial" w:hAnsi="Arial" w:cs="Arial"/>
            <w:webHidden/>
          </w:rPr>
          <w:instrText xml:space="preserve"> PAGEREF _Toc508090360 \h </w:instrText>
        </w:r>
        <w:r w:rsidR="00E979AF" w:rsidRPr="00AA485B">
          <w:rPr>
            <w:rFonts w:ascii="Arial" w:hAnsi="Arial" w:cs="Arial"/>
            <w:webHidden/>
          </w:rPr>
        </w:r>
        <w:r w:rsidR="00E979AF" w:rsidRPr="00AA485B">
          <w:rPr>
            <w:rFonts w:ascii="Arial" w:hAnsi="Arial" w:cs="Arial"/>
            <w:webHidden/>
          </w:rPr>
          <w:fldChar w:fldCharType="separate"/>
        </w:r>
        <w:r w:rsidR="00E979AF" w:rsidRPr="00AA485B">
          <w:rPr>
            <w:rFonts w:ascii="Arial" w:hAnsi="Arial" w:cs="Arial"/>
            <w:webHidden/>
          </w:rPr>
          <w:t>7</w:t>
        </w:r>
        <w:r w:rsidR="00E979AF" w:rsidRPr="00AA485B">
          <w:rPr>
            <w:rFonts w:ascii="Arial" w:hAnsi="Arial" w:cs="Arial"/>
            <w:webHidden/>
          </w:rPr>
          <w:fldChar w:fldCharType="end"/>
        </w:r>
      </w:hyperlink>
    </w:p>
    <w:p w:rsidR="00E979AF" w:rsidRPr="00AA485B" w:rsidRDefault="00A27803">
      <w:pPr>
        <w:pStyle w:val="TDC1"/>
        <w:rPr>
          <w:rFonts w:ascii="Arial" w:eastAsiaTheme="minorEastAsia" w:hAnsi="Arial" w:cs="Arial"/>
          <w:b w:val="0"/>
          <w:bCs w:val="0"/>
          <w:caps w:val="0"/>
          <w:sz w:val="22"/>
          <w:szCs w:val="22"/>
          <w:lang w:val="es-CO" w:eastAsia="es-CO"/>
        </w:rPr>
      </w:pPr>
      <w:hyperlink w:anchor="_Toc508090361" w:history="1">
        <w:r w:rsidR="00E979AF" w:rsidRPr="00AA485B">
          <w:rPr>
            <w:rStyle w:val="Hipervnculo"/>
            <w:rFonts w:ascii="Arial" w:eastAsia="DejaVu Sans" w:hAnsi="Arial" w:cs="Arial"/>
            <w:kern w:val="3"/>
            <w:lang w:val="es-CO" w:eastAsia="zh-CN" w:bidi="hi-IN"/>
          </w:rPr>
          <w:t>6.</w:t>
        </w:r>
        <w:r w:rsidR="00E979AF" w:rsidRPr="00AA485B">
          <w:rPr>
            <w:rFonts w:ascii="Arial" w:eastAsiaTheme="minorEastAsia" w:hAnsi="Arial" w:cs="Arial"/>
            <w:b w:val="0"/>
            <w:bCs w:val="0"/>
            <w:caps w:val="0"/>
            <w:sz w:val="22"/>
            <w:szCs w:val="22"/>
            <w:lang w:val="es-CO" w:eastAsia="es-CO"/>
          </w:rPr>
          <w:tab/>
        </w:r>
        <w:r w:rsidR="00E979AF" w:rsidRPr="00AA485B">
          <w:rPr>
            <w:rStyle w:val="Hipervnculo"/>
            <w:rFonts w:ascii="Arial" w:eastAsia="DejaVu Sans" w:hAnsi="Arial" w:cs="Arial"/>
            <w:kern w:val="3"/>
            <w:lang w:val="es-CO" w:eastAsia="zh-CN" w:bidi="hi-IN"/>
          </w:rPr>
          <w:t>HITOS</w:t>
        </w:r>
        <w:r w:rsidR="00E979AF" w:rsidRPr="00AA485B">
          <w:rPr>
            <w:rFonts w:ascii="Arial" w:hAnsi="Arial" w:cs="Arial"/>
            <w:webHidden/>
          </w:rPr>
          <w:tab/>
        </w:r>
        <w:r w:rsidR="00E979AF" w:rsidRPr="00AA485B">
          <w:rPr>
            <w:rFonts w:ascii="Arial" w:hAnsi="Arial" w:cs="Arial"/>
            <w:webHidden/>
          </w:rPr>
          <w:fldChar w:fldCharType="begin"/>
        </w:r>
        <w:r w:rsidR="00E979AF" w:rsidRPr="00AA485B">
          <w:rPr>
            <w:rFonts w:ascii="Arial" w:hAnsi="Arial" w:cs="Arial"/>
            <w:webHidden/>
          </w:rPr>
          <w:instrText xml:space="preserve"> PAGEREF _Toc508090361 \h </w:instrText>
        </w:r>
        <w:r w:rsidR="00E979AF" w:rsidRPr="00AA485B">
          <w:rPr>
            <w:rFonts w:ascii="Arial" w:hAnsi="Arial" w:cs="Arial"/>
            <w:webHidden/>
          </w:rPr>
        </w:r>
        <w:r w:rsidR="00E979AF" w:rsidRPr="00AA485B">
          <w:rPr>
            <w:rFonts w:ascii="Arial" w:hAnsi="Arial" w:cs="Arial"/>
            <w:webHidden/>
          </w:rPr>
          <w:fldChar w:fldCharType="separate"/>
        </w:r>
        <w:r w:rsidR="00E979AF" w:rsidRPr="00AA485B">
          <w:rPr>
            <w:rFonts w:ascii="Arial" w:hAnsi="Arial" w:cs="Arial"/>
            <w:webHidden/>
          </w:rPr>
          <w:t>8</w:t>
        </w:r>
        <w:r w:rsidR="00E979AF" w:rsidRPr="00AA485B">
          <w:rPr>
            <w:rFonts w:ascii="Arial" w:hAnsi="Arial" w:cs="Arial"/>
            <w:webHidden/>
          </w:rPr>
          <w:fldChar w:fldCharType="end"/>
        </w:r>
      </w:hyperlink>
    </w:p>
    <w:p w:rsidR="00E979AF" w:rsidRPr="00AA485B" w:rsidRDefault="00A27803">
      <w:pPr>
        <w:pStyle w:val="TDC1"/>
        <w:rPr>
          <w:rFonts w:ascii="Arial" w:eastAsiaTheme="minorEastAsia" w:hAnsi="Arial" w:cs="Arial"/>
          <w:b w:val="0"/>
          <w:bCs w:val="0"/>
          <w:caps w:val="0"/>
          <w:sz w:val="22"/>
          <w:szCs w:val="22"/>
          <w:lang w:val="es-CO" w:eastAsia="es-CO"/>
        </w:rPr>
      </w:pPr>
      <w:hyperlink w:anchor="_Toc508090362" w:history="1">
        <w:r w:rsidR="00E979AF" w:rsidRPr="00AA485B">
          <w:rPr>
            <w:rStyle w:val="Hipervnculo"/>
            <w:rFonts w:ascii="Arial" w:eastAsia="DejaVu Sans" w:hAnsi="Arial" w:cs="Arial"/>
            <w:kern w:val="3"/>
            <w:lang w:val="es-CO" w:eastAsia="zh-CN" w:bidi="hi-IN"/>
          </w:rPr>
          <w:t>7.</w:t>
        </w:r>
        <w:r w:rsidR="00E979AF" w:rsidRPr="00AA485B">
          <w:rPr>
            <w:rFonts w:ascii="Arial" w:eastAsiaTheme="minorEastAsia" w:hAnsi="Arial" w:cs="Arial"/>
            <w:b w:val="0"/>
            <w:bCs w:val="0"/>
            <w:caps w:val="0"/>
            <w:sz w:val="22"/>
            <w:szCs w:val="22"/>
            <w:lang w:val="es-CO" w:eastAsia="es-CO"/>
          </w:rPr>
          <w:tab/>
        </w:r>
        <w:r w:rsidR="00E979AF" w:rsidRPr="00AA485B">
          <w:rPr>
            <w:rStyle w:val="Hipervnculo"/>
            <w:rFonts w:ascii="Arial" w:eastAsia="DejaVu Sans" w:hAnsi="Arial" w:cs="Arial"/>
            <w:kern w:val="3"/>
            <w:lang w:val="es-CO" w:eastAsia="zh-CN" w:bidi="hi-IN"/>
          </w:rPr>
          <w:t>PRESUPUESTO</w:t>
        </w:r>
        <w:r w:rsidR="00E979AF" w:rsidRPr="00AA485B">
          <w:rPr>
            <w:rFonts w:ascii="Arial" w:hAnsi="Arial" w:cs="Arial"/>
            <w:webHidden/>
          </w:rPr>
          <w:tab/>
        </w:r>
        <w:r w:rsidR="00E979AF" w:rsidRPr="00AA485B">
          <w:rPr>
            <w:rFonts w:ascii="Arial" w:hAnsi="Arial" w:cs="Arial"/>
            <w:webHidden/>
          </w:rPr>
          <w:fldChar w:fldCharType="begin"/>
        </w:r>
        <w:r w:rsidR="00E979AF" w:rsidRPr="00AA485B">
          <w:rPr>
            <w:rFonts w:ascii="Arial" w:hAnsi="Arial" w:cs="Arial"/>
            <w:webHidden/>
          </w:rPr>
          <w:instrText xml:space="preserve"> PAGEREF _Toc508090362 \h </w:instrText>
        </w:r>
        <w:r w:rsidR="00E979AF" w:rsidRPr="00AA485B">
          <w:rPr>
            <w:rFonts w:ascii="Arial" w:hAnsi="Arial" w:cs="Arial"/>
            <w:webHidden/>
          </w:rPr>
        </w:r>
        <w:r w:rsidR="00E979AF" w:rsidRPr="00AA485B">
          <w:rPr>
            <w:rFonts w:ascii="Arial" w:hAnsi="Arial" w:cs="Arial"/>
            <w:webHidden/>
          </w:rPr>
          <w:fldChar w:fldCharType="separate"/>
        </w:r>
        <w:r w:rsidR="00E979AF" w:rsidRPr="00AA485B">
          <w:rPr>
            <w:rFonts w:ascii="Arial" w:hAnsi="Arial" w:cs="Arial"/>
            <w:webHidden/>
          </w:rPr>
          <w:t>8</w:t>
        </w:r>
        <w:r w:rsidR="00E979AF" w:rsidRPr="00AA485B">
          <w:rPr>
            <w:rFonts w:ascii="Arial" w:hAnsi="Arial" w:cs="Arial"/>
            <w:webHidden/>
          </w:rPr>
          <w:fldChar w:fldCharType="end"/>
        </w:r>
      </w:hyperlink>
    </w:p>
    <w:p w:rsidR="00E979AF" w:rsidRPr="00AA485B" w:rsidRDefault="00A27803">
      <w:pPr>
        <w:pStyle w:val="TDC1"/>
        <w:rPr>
          <w:rFonts w:ascii="Arial" w:eastAsiaTheme="minorEastAsia" w:hAnsi="Arial" w:cs="Arial"/>
          <w:b w:val="0"/>
          <w:bCs w:val="0"/>
          <w:caps w:val="0"/>
          <w:sz w:val="22"/>
          <w:szCs w:val="22"/>
          <w:lang w:val="es-CO" w:eastAsia="es-CO"/>
        </w:rPr>
      </w:pPr>
      <w:hyperlink w:anchor="_Toc508090363" w:history="1">
        <w:r w:rsidR="00E979AF" w:rsidRPr="00AA485B">
          <w:rPr>
            <w:rStyle w:val="Hipervnculo"/>
            <w:rFonts w:ascii="Arial" w:eastAsia="DejaVu Sans" w:hAnsi="Arial" w:cs="Arial"/>
            <w:kern w:val="3"/>
            <w:lang w:val="es-CO" w:eastAsia="zh-CN" w:bidi="hi-IN"/>
          </w:rPr>
          <w:t>8.</w:t>
        </w:r>
        <w:r w:rsidR="00E979AF" w:rsidRPr="00AA485B">
          <w:rPr>
            <w:rFonts w:ascii="Arial" w:eastAsiaTheme="minorEastAsia" w:hAnsi="Arial" w:cs="Arial"/>
            <w:b w:val="0"/>
            <w:bCs w:val="0"/>
            <w:caps w:val="0"/>
            <w:sz w:val="22"/>
            <w:szCs w:val="22"/>
            <w:lang w:val="es-CO" w:eastAsia="es-CO"/>
          </w:rPr>
          <w:tab/>
        </w:r>
        <w:r w:rsidR="00E979AF" w:rsidRPr="00AA485B">
          <w:rPr>
            <w:rStyle w:val="Hipervnculo"/>
            <w:rFonts w:ascii="Arial" w:eastAsia="DejaVu Sans" w:hAnsi="Arial" w:cs="Arial"/>
            <w:kern w:val="3"/>
            <w:lang w:val="es-CO" w:eastAsia="zh-CN" w:bidi="hi-IN"/>
          </w:rPr>
          <w:t>CALIDAD</w:t>
        </w:r>
        <w:r w:rsidR="00E979AF" w:rsidRPr="00AA485B">
          <w:rPr>
            <w:rFonts w:ascii="Arial" w:hAnsi="Arial" w:cs="Arial"/>
            <w:webHidden/>
          </w:rPr>
          <w:tab/>
        </w:r>
        <w:r w:rsidR="00E979AF" w:rsidRPr="00AA485B">
          <w:rPr>
            <w:rFonts w:ascii="Arial" w:hAnsi="Arial" w:cs="Arial"/>
            <w:webHidden/>
          </w:rPr>
          <w:fldChar w:fldCharType="begin"/>
        </w:r>
        <w:r w:rsidR="00E979AF" w:rsidRPr="00AA485B">
          <w:rPr>
            <w:rFonts w:ascii="Arial" w:hAnsi="Arial" w:cs="Arial"/>
            <w:webHidden/>
          </w:rPr>
          <w:instrText xml:space="preserve"> PAGEREF _Toc508090363 \h </w:instrText>
        </w:r>
        <w:r w:rsidR="00E979AF" w:rsidRPr="00AA485B">
          <w:rPr>
            <w:rFonts w:ascii="Arial" w:hAnsi="Arial" w:cs="Arial"/>
            <w:webHidden/>
          </w:rPr>
        </w:r>
        <w:r w:rsidR="00E979AF" w:rsidRPr="00AA485B">
          <w:rPr>
            <w:rFonts w:ascii="Arial" w:hAnsi="Arial" w:cs="Arial"/>
            <w:webHidden/>
          </w:rPr>
          <w:fldChar w:fldCharType="separate"/>
        </w:r>
        <w:r w:rsidR="00E979AF" w:rsidRPr="00AA485B">
          <w:rPr>
            <w:rFonts w:ascii="Arial" w:hAnsi="Arial" w:cs="Arial"/>
            <w:webHidden/>
          </w:rPr>
          <w:t>9</w:t>
        </w:r>
        <w:r w:rsidR="00E979AF" w:rsidRPr="00AA485B">
          <w:rPr>
            <w:rFonts w:ascii="Arial" w:hAnsi="Arial" w:cs="Arial"/>
            <w:webHidden/>
          </w:rPr>
          <w:fldChar w:fldCharType="end"/>
        </w:r>
      </w:hyperlink>
    </w:p>
    <w:p w:rsidR="00E979AF" w:rsidRPr="00AA485B" w:rsidRDefault="00A27803">
      <w:pPr>
        <w:pStyle w:val="TDC1"/>
        <w:rPr>
          <w:rFonts w:ascii="Arial" w:eastAsiaTheme="minorEastAsia" w:hAnsi="Arial" w:cs="Arial"/>
          <w:b w:val="0"/>
          <w:bCs w:val="0"/>
          <w:caps w:val="0"/>
          <w:sz w:val="22"/>
          <w:szCs w:val="22"/>
          <w:lang w:val="es-CO" w:eastAsia="es-CO"/>
        </w:rPr>
      </w:pPr>
      <w:hyperlink w:anchor="_Toc508090364" w:history="1">
        <w:r w:rsidR="00E979AF" w:rsidRPr="00AA485B">
          <w:rPr>
            <w:rStyle w:val="Hipervnculo"/>
            <w:rFonts w:ascii="Arial" w:eastAsia="DejaVu Sans" w:hAnsi="Arial" w:cs="Arial"/>
            <w:kern w:val="3"/>
            <w:lang w:val="es-CO" w:eastAsia="zh-CN" w:bidi="hi-IN"/>
          </w:rPr>
          <w:t>9.</w:t>
        </w:r>
        <w:r w:rsidR="00E979AF" w:rsidRPr="00AA485B">
          <w:rPr>
            <w:rFonts w:ascii="Arial" w:eastAsiaTheme="minorEastAsia" w:hAnsi="Arial" w:cs="Arial"/>
            <w:b w:val="0"/>
            <w:bCs w:val="0"/>
            <w:caps w:val="0"/>
            <w:sz w:val="22"/>
            <w:szCs w:val="22"/>
            <w:lang w:val="es-CO" w:eastAsia="es-CO"/>
          </w:rPr>
          <w:tab/>
        </w:r>
        <w:r w:rsidR="00E979AF" w:rsidRPr="00AA485B">
          <w:rPr>
            <w:rStyle w:val="Hipervnculo"/>
            <w:rFonts w:ascii="Arial" w:eastAsia="DejaVu Sans" w:hAnsi="Arial" w:cs="Arial"/>
            <w:kern w:val="3"/>
            <w:lang w:val="es-CO" w:eastAsia="zh-CN" w:bidi="hi-IN"/>
          </w:rPr>
          <w:t>RIESGOS</w:t>
        </w:r>
        <w:r w:rsidR="00E979AF" w:rsidRPr="00AA485B">
          <w:rPr>
            <w:rFonts w:ascii="Arial" w:hAnsi="Arial" w:cs="Arial"/>
            <w:webHidden/>
          </w:rPr>
          <w:tab/>
        </w:r>
        <w:r w:rsidR="00E979AF" w:rsidRPr="00AA485B">
          <w:rPr>
            <w:rFonts w:ascii="Arial" w:hAnsi="Arial" w:cs="Arial"/>
            <w:webHidden/>
          </w:rPr>
          <w:fldChar w:fldCharType="begin"/>
        </w:r>
        <w:r w:rsidR="00E979AF" w:rsidRPr="00AA485B">
          <w:rPr>
            <w:rFonts w:ascii="Arial" w:hAnsi="Arial" w:cs="Arial"/>
            <w:webHidden/>
          </w:rPr>
          <w:instrText xml:space="preserve"> PAGEREF _Toc508090364 \h </w:instrText>
        </w:r>
        <w:r w:rsidR="00E979AF" w:rsidRPr="00AA485B">
          <w:rPr>
            <w:rFonts w:ascii="Arial" w:hAnsi="Arial" w:cs="Arial"/>
            <w:webHidden/>
          </w:rPr>
        </w:r>
        <w:r w:rsidR="00E979AF" w:rsidRPr="00AA485B">
          <w:rPr>
            <w:rFonts w:ascii="Arial" w:hAnsi="Arial" w:cs="Arial"/>
            <w:webHidden/>
          </w:rPr>
          <w:fldChar w:fldCharType="separate"/>
        </w:r>
        <w:r w:rsidR="00E979AF" w:rsidRPr="00AA485B">
          <w:rPr>
            <w:rFonts w:ascii="Arial" w:hAnsi="Arial" w:cs="Arial"/>
            <w:webHidden/>
          </w:rPr>
          <w:t>10</w:t>
        </w:r>
        <w:r w:rsidR="00E979AF" w:rsidRPr="00AA485B">
          <w:rPr>
            <w:rFonts w:ascii="Arial" w:hAnsi="Arial" w:cs="Arial"/>
            <w:webHidden/>
          </w:rPr>
          <w:fldChar w:fldCharType="end"/>
        </w:r>
      </w:hyperlink>
    </w:p>
    <w:p w:rsidR="00E979AF" w:rsidRPr="00AA485B" w:rsidRDefault="00A27803">
      <w:pPr>
        <w:pStyle w:val="TDC1"/>
        <w:rPr>
          <w:rFonts w:ascii="Arial" w:eastAsiaTheme="minorEastAsia" w:hAnsi="Arial" w:cs="Arial"/>
          <w:b w:val="0"/>
          <w:bCs w:val="0"/>
          <w:caps w:val="0"/>
          <w:sz w:val="22"/>
          <w:szCs w:val="22"/>
          <w:lang w:val="es-CO" w:eastAsia="es-CO"/>
        </w:rPr>
      </w:pPr>
      <w:hyperlink w:anchor="_Toc508090365" w:history="1">
        <w:r w:rsidR="00E979AF" w:rsidRPr="00AA485B">
          <w:rPr>
            <w:rStyle w:val="Hipervnculo"/>
            <w:rFonts w:ascii="Arial" w:eastAsia="DejaVu Sans" w:hAnsi="Arial" w:cs="Arial"/>
            <w:kern w:val="3"/>
            <w:lang w:val="es-CO" w:eastAsia="zh-CN" w:bidi="hi-IN"/>
          </w:rPr>
          <w:t>10.</w:t>
        </w:r>
        <w:r w:rsidR="00E979AF" w:rsidRPr="00AA485B">
          <w:rPr>
            <w:rFonts w:ascii="Arial" w:eastAsiaTheme="minorEastAsia" w:hAnsi="Arial" w:cs="Arial"/>
            <w:b w:val="0"/>
            <w:bCs w:val="0"/>
            <w:caps w:val="0"/>
            <w:sz w:val="22"/>
            <w:szCs w:val="22"/>
            <w:lang w:val="es-CO" w:eastAsia="es-CO"/>
          </w:rPr>
          <w:tab/>
        </w:r>
        <w:r w:rsidR="00E979AF" w:rsidRPr="00AA485B">
          <w:rPr>
            <w:rStyle w:val="Hipervnculo"/>
            <w:rFonts w:ascii="Arial" w:eastAsia="DejaVu Sans" w:hAnsi="Arial" w:cs="Arial"/>
            <w:kern w:val="3"/>
            <w:lang w:val="es-CO" w:eastAsia="zh-CN" w:bidi="hi-IN"/>
          </w:rPr>
          <w:t>ANEXOS</w:t>
        </w:r>
        <w:r w:rsidR="00E979AF" w:rsidRPr="00AA485B">
          <w:rPr>
            <w:rFonts w:ascii="Arial" w:hAnsi="Arial" w:cs="Arial"/>
            <w:webHidden/>
          </w:rPr>
          <w:tab/>
        </w:r>
        <w:r w:rsidR="00E979AF" w:rsidRPr="00AA485B">
          <w:rPr>
            <w:rFonts w:ascii="Arial" w:hAnsi="Arial" w:cs="Arial"/>
            <w:webHidden/>
          </w:rPr>
          <w:fldChar w:fldCharType="begin"/>
        </w:r>
        <w:r w:rsidR="00E979AF" w:rsidRPr="00AA485B">
          <w:rPr>
            <w:rFonts w:ascii="Arial" w:hAnsi="Arial" w:cs="Arial"/>
            <w:webHidden/>
          </w:rPr>
          <w:instrText xml:space="preserve"> PAGEREF _Toc508090365 \h </w:instrText>
        </w:r>
        <w:r w:rsidR="00E979AF" w:rsidRPr="00AA485B">
          <w:rPr>
            <w:rFonts w:ascii="Arial" w:hAnsi="Arial" w:cs="Arial"/>
            <w:webHidden/>
          </w:rPr>
        </w:r>
        <w:r w:rsidR="00E979AF" w:rsidRPr="00AA485B">
          <w:rPr>
            <w:rFonts w:ascii="Arial" w:hAnsi="Arial" w:cs="Arial"/>
            <w:webHidden/>
          </w:rPr>
          <w:fldChar w:fldCharType="separate"/>
        </w:r>
        <w:r w:rsidR="00E979AF" w:rsidRPr="00AA485B">
          <w:rPr>
            <w:rFonts w:ascii="Arial" w:hAnsi="Arial" w:cs="Arial"/>
            <w:webHidden/>
          </w:rPr>
          <w:t>10</w:t>
        </w:r>
        <w:r w:rsidR="00E979AF" w:rsidRPr="00AA485B">
          <w:rPr>
            <w:rFonts w:ascii="Arial" w:hAnsi="Arial" w:cs="Arial"/>
            <w:webHidden/>
          </w:rPr>
          <w:fldChar w:fldCharType="end"/>
        </w:r>
      </w:hyperlink>
    </w:p>
    <w:p w:rsidR="003C6D5D" w:rsidRPr="00AA485B" w:rsidRDefault="005079F1" w:rsidP="00963F62">
      <w:pPr>
        <w:spacing w:after="200"/>
        <w:jc w:val="both"/>
        <w:rPr>
          <w:rFonts w:ascii="Arial" w:eastAsia="Arial Unicode MS" w:hAnsi="Arial" w:cs="Arial"/>
          <w:b/>
          <w:color w:val="002060"/>
          <w:sz w:val="28"/>
          <w:szCs w:val="28"/>
          <w:lang w:val="es-CO"/>
        </w:rPr>
      </w:pPr>
      <w:r w:rsidRPr="00AA485B">
        <w:rPr>
          <w:rFonts w:ascii="Arial" w:eastAsia="Arial Unicode MS" w:hAnsi="Arial" w:cs="Arial"/>
          <w:b/>
          <w:color w:val="002060"/>
          <w:sz w:val="28"/>
          <w:szCs w:val="28"/>
          <w:lang w:val="es-CO"/>
        </w:rPr>
        <w:fldChar w:fldCharType="end"/>
      </w:r>
    </w:p>
    <w:p w:rsidR="003C6D5D" w:rsidRPr="00AA485B" w:rsidRDefault="003C6D5D">
      <w:pPr>
        <w:spacing w:after="200" w:line="276" w:lineRule="auto"/>
        <w:rPr>
          <w:rFonts w:ascii="Arial" w:eastAsia="Arial Unicode MS" w:hAnsi="Arial" w:cs="Arial"/>
          <w:b/>
          <w:sz w:val="28"/>
          <w:lang w:val="es-CO"/>
        </w:rPr>
      </w:pPr>
      <w:r w:rsidRPr="00AA485B">
        <w:rPr>
          <w:rFonts w:ascii="Arial" w:eastAsia="Arial Unicode MS" w:hAnsi="Arial" w:cs="Arial"/>
          <w:b/>
          <w:sz w:val="28"/>
          <w:lang w:val="es-CO"/>
        </w:rPr>
        <w:br w:type="page"/>
      </w:r>
    </w:p>
    <w:p w:rsidR="009C27D7" w:rsidRPr="00AA485B" w:rsidRDefault="009C27D7">
      <w:pPr>
        <w:spacing w:after="200" w:line="276" w:lineRule="auto"/>
        <w:rPr>
          <w:rFonts w:ascii="Arial" w:eastAsia="DejaVu Sans" w:hAnsi="Arial" w:cs="Arial"/>
          <w:lang w:val="es-CO" w:eastAsia="zh-CN" w:bidi="hi-IN"/>
        </w:rPr>
      </w:pPr>
    </w:p>
    <w:tbl>
      <w:tblPr>
        <w:tblStyle w:val="Tablaconcuadrcula"/>
        <w:tblW w:w="9810" w:type="dxa"/>
        <w:tblInd w:w="-545" w:type="dxa"/>
        <w:tblLook w:val="04A0" w:firstRow="1" w:lastRow="0" w:firstColumn="1" w:lastColumn="0" w:noHBand="0" w:noVBand="1"/>
      </w:tblPr>
      <w:tblGrid>
        <w:gridCol w:w="2430"/>
        <w:gridCol w:w="7380"/>
      </w:tblGrid>
      <w:tr w:rsidR="00012351" w:rsidRPr="00AA485B" w:rsidTr="00012351">
        <w:tc>
          <w:tcPr>
            <w:tcW w:w="2430" w:type="dxa"/>
            <w:shd w:val="clear" w:color="auto" w:fill="003399"/>
          </w:tcPr>
          <w:p w:rsidR="00012351" w:rsidRPr="00AA485B" w:rsidRDefault="00012351" w:rsidP="00012351">
            <w:pPr>
              <w:spacing w:line="276" w:lineRule="auto"/>
              <w:jc w:val="center"/>
              <w:rPr>
                <w:rFonts w:ascii="Arial" w:hAnsi="Arial" w:cs="Arial"/>
                <w:b/>
                <w:color w:val="FFFFFF"/>
                <w:szCs w:val="18"/>
              </w:rPr>
            </w:pPr>
          </w:p>
        </w:tc>
        <w:tc>
          <w:tcPr>
            <w:tcW w:w="7380" w:type="dxa"/>
            <w:shd w:val="clear" w:color="auto" w:fill="003399"/>
          </w:tcPr>
          <w:p w:rsidR="00012351" w:rsidRPr="00AA485B" w:rsidRDefault="00012351" w:rsidP="00012351">
            <w:pPr>
              <w:rPr>
                <w:rFonts w:ascii="Arial" w:eastAsiaTheme="minorHAnsi" w:hAnsi="Arial" w:cs="Arial"/>
                <w:sz w:val="22"/>
                <w:szCs w:val="22"/>
                <w:lang w:eastAsia="en-US"/>
              </w:rPr>
            </w:pPr>
          </w:p>
        </w:tc>
      </w:tr>
      <w:tr w:rsidR="00012351" w:rsidRPr="00AA485B" w:rsidTr="00012351">
        <w:tc>
          <w:tcPr>
            <w:tcW w:w="2430" w:type="dxa"/>
          </w:tcPr>
          <w:p w:rsidR="00012351" w:rsidRPr="00AA485B" w:rsidRDefault="00012351" w:rsidP="00012351">
            <w:pPr>
              <w:rPr>
                <w:rFonts w:ascii="Arial" w:eastAsiaTheme="minorHAnsi" w:hAnsi="Arial" w:cs="Arial"/>
                <w:sz w:val="22"/>
                <w:szCs w:val="22"/>
                <w:lang w:eastAsia="en-US"/>
              </w:rPr>
            </w:pPr>
            <w:r w:rsidRPr="00AA485B">
              <w:rPr>
                <w:rFonts w:ascii="Arial" w:eastAsiaTheme="minorHAnsi" w:hAnsi="Arial" w:cs="Arial"/>
                <w:sz w:val="22"/>
                <w:szCs w:val="22"/>
                <w:lang w:eastAsia="en-US"/>
              </w:rPr>
              <w:t>Nombre del Proyecto</w:t>
            </w:r>
          </w:p>
        </w:tc>
        <w:tc>
          <w:tcPr>
            <w:tcW w:w="7380" w:type="dxa"/>
          </w:tcPr>
          <w:p w:rsidR="00012351" w:rsidRPr="00AA485B" w:rsidRDefault="00E816D4" w:rsidP="00012351">
            <w:pPr>
              <w:jc w:val="both"/>
              <w:rPr>
                <w:rFonts w:ascii="Arial" w:eastAsiaTheme="minorHAnsi" w:hAnsi="Arial" w:cs="Arial"/>
                <w:sz w:val="22"/>
                <w:szCs w:val="22"/>
                <w:lang w:eastAsia="en-US"/>
              </w:rPr>
            </w:pPr>
            <w:r w:rsidRPr="00AA485B">
              <w:rPr>
                <w:rFonts w:ascii="Arial" w:eastAsiaTheme="minorHAnsi" w:hAnsi="Arial" w:cs="Arial"/>
                <w:sz w:val="22"/>
                <w:szCs w:val="22"/>
                <w:lang w:eastAsia="en-US"/>
              </w:rPr>
              <w:t>RECORDARI</w:t>
            </w:r>
          </w:p>
        </w:tc>
      </w:tr>
      <w:tr w:rsidR="00012351" w:rsidRPr="00AA485B" w:rsidTr="00012351">
        <w:tc>
          <w:tcPr>
            <w:tcW w:w="2430" w:type="dxa"/>
          </w:tcPr>
          <w:p w:rsidR="00012351" w:rsidRPr="00AA485B" w:rsidRDefault="00012351" w:rsidP="00012351">
            <w:pPr>
              <w:rPr>
                <w:rFonts w:ascii="Arial" w:eastAsiaTheme="minorHAnsi" w:hAnsi="Arial" w:cs="Arial"/>
                <w:sz w:val="22"/>
                <w:szCs w:val="22"/>
                <w:lang w:eastAsia="en-US"/>
              </w:rPr>
            </w:pPr>
            <w:r w:rsidRPr="00AA485B">
              <w:rPr>
                <w:rFonts w:ascii="Arial" w:eastAsiaTheme="minorHAnsi" w:hAnsi="Arial" w:cs="Arial"/>
                <w:sz w:val="22"/>
                <w:szCs w:val="22"/>
                <w:lang w:eastAsia="en-US"/>
              </w:rPr>
              <w:t>Cliente</w:t>
            </w:r>
          </w:p>
        </w:tc>
        <w:tc>
          <w:tcPr>
            <w:tcW w:w="7380" w:type="dxa"/>
          </w:tcPr>
          <w:p w:rsidR="00012351" w:rsidRPr="00AA485B" w:rsidRDefault="00E816D4" w:rsidP="00012351">
            <w:pPr>
              <w:rPr>
                <w:rFonts w:ascii="Arial" w:eastAsiaTheme="minorHAnsi" w:hAnsi="Arial" w:cs="Arial"/>
                <w:sz w:val="22"/>
                <w:szCs w:val="22"/>
                <w:lang w:eastAsia="en-US"/>
              </w:rPr>
            </w:pPr>
            <w:r w:rsidRPr="00AA485B">
              <w:rPr>
                <w:rFonts w:ascii="Arial" w:eastAsiaTheme="minorHAnsi" w:hAnsi="Arial" w:cs="Arial"/>
                <w:sz w:val="22"/>
                <w:szCs w:val="22"/>
                <w:lang w:eastAsia="en-US"/>
              </w:rPr>
              <w:t>Programa Emprende con Datos</w:t>
            </w:r>
          </w:p>
        </w:tc>
      </w:tr>
      <w:tr w:rsidR="00012351" w:rsidRPr="00AA485B" w:rsidTr="00012351">
        <w:tc>
          <w:tcPr>
            <w:tcW w:w="2430" w:type="dxa"/>
          </w:tcPr>
          <w:p w:rsidR="00012351" w:rsidRPr="00AA485B" w:rsidRDefault="00012351" w:rsidP="00012351">
            <w:pPr>
              <w:rPr>
                <w:rFonts w:ascii="Arial" w:eastAsiaTheme="minorHAnsi" w:hAnsi="Arial" w:cs="Arial"/>
                <w:sz w:val="22"/>
                <w:szCs w:val="22"/>
                <w:lang w:eastAsia="en-US"/>
              </w:rPr>
            </w:pPr>
            <w:r w:rsidRPr="00AA485B">
              <w:rPr>
                <w:rFonts w:ascii="Arial" w:eastAsiaTheme="minorHAnsi" w:hAnsi="Arial" w:cs="Arial"/>
                <w:sz w:val="22"/>
                <w:szCs w:val="22"/>
                <w:lang w:eastAsia="en-US"/>
              </w:rPr>
              <w:t>Nombre del Documento</w:t>
            </w:r>
          </w:p>
        </w:tc>
        <w:tc>
          <w:tcPr>
            <w:tcW w:w="7380" w:type="dxa"/>
          </w:tcPr>
          <w:p w:rsidR="00012351" w:rsidRPr="00AA485B" w:rsidRDefault="00E816D4" w:rsidP="009C2E6C">
            <w:pPr>
              <w:rPr>
                <w:rFonts w:ascii="Arial" w:eastAsiaTheme="minorHAnsi" w:hAnsi="Arial" w:cs="Arial"/>
                <w:sz w:val="22"/>
                <w:szCs w:val="22"/>
                <w:lang w:eastAsia="en-US"/>
              </w:rPr>
            </w:pPr>
            <w:r w:rsidRPr="00AA485B">
              <w:rPr>
                <w:rFonts w:ascii="Arial" w:eastAsiaTheme="minorHAnsi" w:hAnsi="Arial" w:cs="Arial"/>
                <w:sz w:val="22"/>
                <w:szCs w:val="22"/>
                <w:lang w:eastAsia="en-US"/>
              </w:rPr>
              <w:t xml:space="preserve">Plan </w:t>
            </w:r>
            <w:r w:rsidR="009C2E6C" w:rsidRPr="00AA485B">
              <w:rPr>
                <w:rFonts w:ascii="Arial" w:eastAsiaTheme="minorHAnsi" w:hAnsi="Arial" w:cs="Arial"/>
                <w:sz w:val="22"/>
                <w:szCs w:val="22"/>
                <w:lang w:eastAsia="en-US"/>
              </w:rPr>
              <w:t>de</w:t>
            </w:r>
            <w:r w:rsidR="00A25F28">
              <w:rPr>
                <w:rFonts w:ascii="Arial" w:eastAsiaTheme="minorHAnsi" w:hAnsi="Arial" w:cs="Arial"/>
                <w:sz w:val="22"/>
                <w:szCs w:val="22"/>
                <w:lang w:eastAsia="en-US"/>
              </w:rPr>
              <w:t xml:space="preserve">l </w:t>
            </w:r>
            <w:r w:rsidR="009C2E6C" w:rsidRPr="00AA485B">
              <w:rPr>
                <w:rFonts w:ascii="Arial" w:eastAsiaTheme="minorHAnsi" w:hAnsi="Arial" w:cs="Arial"/>
                <w:sz w:val="22"/>
                <w:szCs w:val="22"/>
                <w:lang w:eastAsia="en-US"/>
              </w:rPr>
              <w:t>Proyecto</w:t>
            </w:r>
          </w:p>
        </w:tc>
      </w:tr>
      <w:tr w:rsidR="00012351" w:rsidRPr="00AA485B" w:rsidTr="00012351">
        <w:tc>
          <w:tcPr>
            <w:tcW w:w="2430" w:type="dxa"/>
          </w:tcPr>
          <w:p w:rsidR="00012351" w:rsidRPr="00AA485B" w:rsidRDefault="00012351" w:rsidP="00012351">
            <w:pPr>
              <w:rPr>
                <w:rFonts w:ascii="Arial" w:eastAsiaTheme="minorHAnsi" w:hAnsi="Arial" w:cs="Arial"/>
                <w:sz w:val="22"/>
                <w:szCs w:val="22"/>
                <w:lang w:eastAsia="en-US"/>
              </w:rPr>
            </w:pPr>
            <w:r w:rsidRPr="00AA485B">
              <w:rPr>
                <w:rFonts w:ascii="Arial" w:eastAsiaTheme="minorHAnsi" w:hAnsi="Arial" w:cs="Arial"/>
                <w:sz w:val="22"/>
                <w:szCs w:val="22"/>
                <w:lang w:eastAsia="en-US"/>
              </w:rPr>
              <w:t>Autor</w:t>
            </w:r>
          </w:p>
        </w:tc>
        <w:tc>
          <w:tcPr>
            <w:tcW w:w="7380" w:type="dxa"/>
          </w:tcPr>
          <w:p w:rsidR="00012351" w:rsidRPr="00AA485B" w:rsidRDefault="00E816D4" w:rsidP="00012351">
            <w:pPr>
              <w:rPr>
                <w:rFonts w:ascii="Arial" w:eastAsiaTheme="minorHAnsi" w:hAnsi="Arial" w:cs="Arial"/>
                <w:sz w:val="22"/>
                <w:szCs w:val="22"/>
                <w:lang w:eastAsia="en-US"/>
              </w:rPr>
            </w:pPr>
            <w:r w:rsidRPr="00AA485B">
              <w:rPr>
                <w:rFonts w:ascii="Arial" w:eastAsiaTheme="minorHAnsi" w:hAnsi="Arial" w:cs="Arial"/>
                <w:sz w:val="22"/>
                <w:szCs w:val="22"/>
                <w:lang w:eastAsia="en-US"/>
              </w:rPr>
              <w:t>Andrés García</w:t>
            </w:r>
          </w:p>
        </w:tc>
      </w:tr>
      <w:tr w:rsidR="00012351" w:rsidRPr="00AA485B" w:rsidTr="00012351">
        <w:tc>
          <w:tcPr>
            <w:tcW w:w="2430" w:type="dxa"/>
          </w:tcPr>
          <w:p w:rsidR="00012351" w:rsidRPr="00AA485B" w:rsidRDefault="00012351" w:rsidP="00012351">
            <w:pPr>
              <w:rPr>
                <w:rFonts w:ascii="Arial" w:eastAsiaTheme="minorHAnsi" w:hAnsi="Arial" w:cs="Arial"/>
                <w:sz w:val="22"/>
                <w:szCs w:val="22"/>
                <w:lang w:eastAsia="en-US"/>
              </w:rPr>
            </w:pPr>
            <w:r w:rsidRPr="00AA485B">
              <w:rPr>
                <w:rFonts w:ascii="Arial" w:eastAsiaTheme="minorHAnsi" w:hAnsi="Arial" w:cs="Arial"/>
                <w:sz w:val="22"/>
                <w:szCs w:val="22"/>
                <w:lang w:eastAsia="en-US"/>
              </w:rPr>
              <w:t>Fecha</w:t>
            </w:r>
          </w:p>
        </w:tc>
        <w:tc>
          <w:tcPr>
            <w:tcW w:w="7380" w:type="dxa"/>
          </w:tcPr>
          <w:p w:rsidR="00012351" w:rsidRPr="00AA485B" w:rsidRDefault="00E816D4" w:rsidP="00012351">
            <w:pPr>
              <w:rPr>
                <w:rFonts w:ascii="Arial" w:eastAsiaTheme="minorHAnsi" w:hAnsi="Arial" w:cs="Arial"/>
                <w:sz w:val="22"/>
                <w:szCs w:val="22"/>
                <w:lang w:eastAsia="en-US"/>
              </w:rPr>
            </w:pPr>
            <w:r w:rsidRPr="00AA485B">
              <w:rPr>
                <w:rFonts w:ascii="Arial" w:eastAsiaTheme="minorHAnsi" w:hAnsi="Arial" w:cs="Arial"/>
                <w:sz w:val="22"/>
                <w:szCs w:val="22"/>
                <w:lang w:eastAsia="en-US"/>
              </w:rPr>
              <w:t>Feb-24-2018</w:t>
            </w:r>
          </w:p>
        </w:tc>
      </w:tr>
    </w:tbl>
    <w:p w:rsidR="00012351" w:rsidRPr="00AA485B" w:rsidRDefault="00012351" w:rsidP="00012351">
      <w:pPr>
        <w:rPr>
          <w:rFonts w:ascii="Arial" w:eastAsiaTheme="minorHAnsi" w:hAnsi="Arial" w:cs="Arial"/>
          <w:sz w:val="22"/>
          <w:szCs w:val="22"/>
          <w:lang w:eastAsia="en-US"/>
        </w:rPr>
      </w:pPr>
    </w:p>
    <w:p w:rsidR="00012351" w:rsidRPr="00AA485B" w:rsidRDefault="00012351" w:rsidP="00012351">
      <w:pPr>
        <w:rPr>
          <w:rFonts w:ascii="Arial" w:eastAsiaTheme="minorHAnsi" w:hAnsi="Arial" w:cs="Arial"/>
          <w:sz w:val="22"/>
          <w:szCs w:val="22"/>
          <w:lang w:eastAsia="en-US"/>
        </w:rPr>
      </w:pPr>
    </w:p>
    <w:p w:rsidR="00012351" w:rsidRPr="00AA485B" w:rsidRDefault="00012351" w:rsidP="00012351">
      <w:pPr>
        <w:rPr>
          <w:rFonts w:ascii="Arial" w:eastAsiaTheme="minorHAnsi" w:hAnsi="Arial" w:cs="Arial"/>
          <w:sz w:val="22"/>
          <w:szCs w:val="22"/>
          <w:lang w:eastAsia="en-US"/>
        </w:rPr>
      </w:pPr>
    </w:p>
    <w:p w:rsidR="00012351" w:rsidRPr="00AA485B" w:rsidRDefault="00012351" w:rsidP="00012351">
      <w:pPr>
        <w:rPr>
          <w:rFonts w:ascii="Arial" w:eastAsiaTheme="minorHAnsi" w:hAnsi="Arial" w:cs="Arial"/>
          <w:sz w:val="22"/>
          <w:szCs w:val="22"/>
          <w:lang w:eastAsia="en-US"/>
        </w:rPr>
      </w:pPr>
    </w:p>
    <w:p w:rsidR="00012351" w:rsidRPr="00AA485B" w:rsidRDefault="00012351" w:rsidP="00012351">
      <w:pPr>
        <w:rPr>
          <w:rFonts w:ascii="Arial" w:eastAsiaTheme="minorHAnsi" w:hAnsi="Arial" w:cs="Arial"/>
          <w:sz w:val="22"/>
          <w:szCs w:val="22"/>
          <w:lang w:eastAsia="en-US"/>
        </w:rPr>
      </w:pPr>
    </w:p>
    <w:p w:rsidR="00012351" w:rsidRPr="00AA485B" w:rsidRDefault="00012351" w:rsidP="00012351">
      <w:pPr>
        <w:rPr>
          <w:rFonts w:ascii="Arial" w:eastAsiaTheme="minorHAnsi" w:hAnsi="Arial" w:cs="Arial"/>
          <w:sz w:val="22"/>
          <w:szCs w:val="22"/>
          <w:lang w:eastAsia="en-US"/>
        </w:rPr>
      </w:pPr>
    </w:p>
    <w:p w:rsidR="00012351" w:rsidRPr="00AA485B" w:rsidRDefault="00012351" w:rsidP="00012351">
      <w:pPr>
        <w:pStyle w:val="Prrafodelista"/>
        <w:ind w:left="-142" w:right="-286"/>
        <w:rPr>
          <w:rFonts w:ascii="Arial" w:hAnsi="Arial" w:cs="Arial"/>
          <w:sz w:val="22"/>
        </w:rPr>
      </w:pPr>
      <w:r w:rsidRPr="00AA485B">
        <w:rPr>
          <w:rFonts w:ascii="Arial" w:hAnsi="Arial" w:cs="Arial"/>
          <w:b/>
          <w:smallCaps/>
          <w:color w:val="002060"/>
          <w:sz w:val="28"/>
          <w:lang w:val="es-ES_tradnl"/>
        </w:rPr>
        <w:t>Control de cambios</w:t>
      </w:r>
    </w:p>
    <w:tbl>
      <w:tblPr>
        <w:tblW w:w="5600" w:type="pct"/>
        <w:tblInd w:w="-60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1097"/>
        <w:gridCol w:w="1231"/>
        <w:gridCol w:w="6209"/>
        <w:gridCol w:w="1350"/>
      </w:tblGrid>
      <w:tr w:rsidR="00012351" w:rsidRPr="00AA485B" w:rsidTr="00012351">
        <w:trPr>
          <w:trHeight w:val="568"/>
        </w:trPr>
        <w:tc>
          <w:tcPr>
            <w:tcW w:w="559" w:type="pct"/>
            <w:tcBorders>
              <w:top w:val="single" w:sz="4" w:space="0" w:color="002060"/>
              <w:left w:val="single" w:sz="4" w:space="0" w:color="002060"/>
              <w:bottom w:val="single" w:sz="4" w:space="0" w:color="002060"/>
              <w:right w:val="single" w:sz="4" w:space="0" w:color="002060"/>
            </w:tcBorders>
            <w:shd w:val="clear" w:color="auto" w:fill="333399"/>
            <w:vAlign w:val="center"/>
            <w:hideMark/>
          </w:tcPr>
          <w:p w:rsidR="00012351" w:rsidRPr="00AA485B" w:rsidRDefault="00012351" w:rsidP="00012351">
            <w:pPr>
              <w:spacing w:line="276" w:lineRule="auto"/>
              <w:jc w:val="center"/>
              <w:rPr>
                <w:rFonts w:ascii="Arial" w:hAnsi="Arial" w:cs="Arial"/>
                <w:b/>
                <w:color w:val="FFFFFF"/>
                <w:szCs w:val="18"/>
              </w:rPr>
            </w:pPr>
            <w:r w:rsidRPr="00AA485B">
              <w:rPr>
                <w:rFonts w:ascii="Arial" w:hAnsi="Arial" w:cs="Arial"/>
                <w:b/>
                <w:color w:val="FFFFFF"/>
                <w:szCs w:val="18"/>
              </w:rPr>
              <w:t>Versión</w:t>
            </w:r>
          </w:p>
        </w:tc>
        <w:tc>
          <w:tcPr>
            <w:tcW w:w="629" w:type="pct"/>
            <w:tcBorders>
              <w:top w:val="single" w:sz="4" w:space="0" w:color="002060"/>
              <w:left w:val="single" w:sz="4" w:space="0" w:color="002060"/>
              <w:bottom w:val="single" w:sz="4" w:space="0" w:color="002060"/>
              <w:right w:val="single" w:sz="4" w:space="0" w:color="002060"/>
            </w:tcBorders>
            <w:shd w:val="clear" w:color="auto" w:fill="333399"/>
            <w:vAlign w:val="center"/>
            <w:hideMark/>
          </w:tcPr>
          <w:p w:rsidR="00012351" w:rsidRPr="00AA485B" w:rsidRDefault="00012351" w:rsidP="00012351">
            <w:pPr>
              <w:spacing w:line="276" w:lineRule="auto"/>
              <w:jc w:val="center"/>
              <w:rPr>
                <w:rFonts w:ascii="Arial" w:hAnsi="Arial" w:cs="Arial"/>
                <w:b/>
                <w:color w:val="FFFFFF"/>
                <w:szCs w:val="18"/>
              </w:rPr>
            </w:pPr>
            <w:r w:rsidRPr="00AA485B">
              <w:rPr>
                <w:rFonts w:ascii="Arial" w:hAnsi="Arial" w:cs="Arial"/>
                <w:b/>
                <w:color w:val="FFFFFF"/>
                <w:szCs w:val="18"/>
              </w:rPr>
              <w:t>Fecha</w:t>
            </w:r>
          </w:p>
        </w:tc>
        <w:tc>
          <w:tcPr>
            <w:tcW w:w="3145" w:type="pct"/>
            <w:tcBorders>
              <w:top w:val="single" w:sz="4" w:space="0" w:color="002060"/>
              <w:left w:val="single" w:sz="4" w:space="0" w:color="002060"/>
              <w:bottom w:val="single" w:sz="4" w:space="0" w:color="002060"/>
              <w:right w:val="single" w:sz="4" w:space="0" w:color="002060"/>
            </w:tcBorders>
            <w:shd w:val="clear" w:color="auto" w:fill="333399"/>
            <w:vAlign w:val="center"/>
            <w:hideMark/>
          </w:tcPr>
          <w:p w:rsidR="00012351" w:rsidRPr="00AA485B" w:rsidRDefault="00012351" w:rsidP="00012351">
            <w:pPr>
              <w:spacing w:line="276" w:lineRule="auto"/>
              <w:jc w:val="center"/>
              <w:rPr>
                <w:rFonts w:ascii="Arial" w:hAnsi="Arial" w:cs="Arial"/>
                <w:b/>
                <w:color w:val="FFFFFF"/>
                <w:szCs w:val="18"/>
              </w:rPr>
            </w:pPr>
            <w:r w:rsidRPr="00AA485B">
              <w:rPr>
                <w:rFonts w:ascii="Arial" w:hAnsi="Arial" w:cs="Arial"/>
                <w:b/>
                <w:color w:val="FFFFFF"/>
                <w:szCs w:val="18"/>
              </w:rPr>
              <w:t>Naturaleza de la modificación</w:t>
            </w:r>
          </w:p>
        </w:tc>
        <w:tc>
          <w:tcPr>
            <w:tcW w:w="667" w:type="pct"/>
            <w:tcBorders>
              <w:top w:val="single" w:sz="4" w:space="0" w:color="002060"/>
              <w:left w:val="single" w:sz="4" w:space="0" w:color="002060"/>
              <w:bottom w:val="single" w:sz="4" w:space="0" w:color="002060"/>
              <w:right w:val="single" w:sz="4" w:space="0" w:color="002060"/>
            </w:tcBorders>
            <w:shd w:val="clear" w:color="auto" w:fill="333399"/>
            <w:vAlign w:val="center"/>
            <w:hideMark/>
          </w:tcPr>
          <w:p w:rsidR="00012351" w:rsidRPr="00AA485B" w:rsidRDefault="00012351" w:rsidP="00012351">
            <w:pPr>
              <w:jc w:val="center"/>
              <w:rPr>
                <w:rFonts w:ascii="Arial" w:hAnsi="Arial" w:cs="Arial"/>
                <w:b/>
                <w:color w:val="FFFFFF"/>
                <w:szCs w:val="18"/>
              </w:rPr>
            </w:pPr>
            <w:r w:rsidRPr="00AA485B">
              <w:rPr>
                <w:rFonts w:ascii="Arial" w:hAnsi="Arial" w:cs="Arial"/>
                <w:b/>
                <w:color w:val="FFFFFF"/>
                <w:szCs w:val="18"/>
              </w:rPr>
              <w:t>Aprobado por</w:t>
            </w:r>
          </w:p>
          <w:p w:rsidR="00012351" w:rsidRPr="00AA485B" w:rsidRDefault="00012351" w:rsidP="00012351">
            <w:pPr>
              <w:jc w:val="center"/>
              <w:rPr>
                <w:rFonts w:ascii="Arial" w:hAnsi="Arial" w:cs="Arial"/>
                <w:b/>
                <w:color w:val="FFFFFF"/>
                <w:szCs w:val="18"/>
              </w:rPr>
            </w:pPr>
          </w:p>
        </w:tc>
      </w:tr>
      <w:tr w:rsidR="00012351" w:rsidRPr="00AA485B" w:rsidTr="00CD0451">
        <w:trPr>
          <w:trHeight w:val="419"/>
        </w:trPr>
        <w:tc>
          <w:tcPr>
            <w:tcW w:w="559" w:type="pct"/>
            <w:tcBorders>
              <w:top w:val="single" w:sz="4" w:space="0" w:color="002060"/>
              <w:left w:val="single" w:sz="4" w:space="0" w:color="002060"/>
              <w:bottom w:val="single" w:sz="4" w:space="0" w:color="002060"/>
              <w:right w:val="single" w:sz="4" w:space="0" w:color="002060"/>
            </w:tcBorders>
            <w:vAlign w:val="center"/>
            <w:hideMark/>
          </w:tcPr>
          <w:p w:rsidR="00012351" w:rsidRPr="00AA485B" w:rsidRDefault="00012351" w:rsidP="00012351">
            <w:pPr>
              <w:jc w:val="center"/>
              <w:rPr>
                <w:rFonts w:ascii="Arial" w:hAnsi="Arial" w:cs="Arial"/>
                <w:color w:val="002060"/>
                <w:szCs w:val="18"/>
              </w:rPr>
            </w:pPr>
            <w:r w:rsidRPr="00AA485B">
              <w:rPr>
                <w:rFonts w:ascii="Arial" w:hAnsi="Arial" w:cs="Arial"/>
                <w:color w:val="002060"/>
                <w:szCs w:val="18"/>
              </w:rPr>
              <w:t>1.0</w:t>
            </w:r>
          </w:p>
        </w:tc>
        <w:tc>
          <w:tcPr>
            <w:tcW w:w="629" w:type="pct"/>
            <w:tcBorders>
              <w:top w:val="single" w:sz="4" w:space="0" w:color="002060"/>
              <w:left w:val="single" w:sz="4" w:space="0" w:color="002060"/>
              <w:bottom w:val="single" w:sz="4" w:space="0" w:color="002060"/>
              <w:right w:val="single" w:sz="4" w:space="0" w:color="002060"/>
            </w:tcBorders>
            <w:vAlign w:val="center"/>
          </w:tcPr>
          <w:p w:rsidR="00012351" w:rsidRPr="00AA485B" w:rsidRDefault="00012351" w:rsidP="00012351">
            <w:pPr>
              <w:jc w:val="center"/>
              <w:rPr>
                <w:rFonts w:ascii="Arial" w:hAnsi="Arial" w:cs="Arial"/>
                <w:color w:val="002060"/>
                <w:szCs w:val="18"/>
              </w:rPr>
            </w:pPr>
          </w:p>
        </w:tc>
        <w:tc>
          <w:tcPr>
            <w:tcW w:w="3145" w:type="pct"/>
            <w:tcBorders>
              <w:top w:val="single" w:sz="4" w:space="0" w:color="002060"/>
              <w:left w:val="single" w:sz="4" w:space="0" w:color="002060"/>
              <w:bottom w:val="single" w:sz="4" w:space="0" w:color="002060"/>
              <w:right w:val="single" w:sz="4" w:space="0" w:color="002060"/>
            </w:tcBorders>
            <w:vAlign w:val="center"/>
          </w:tcPr>
          <w:p w:rsidR="00012351" w:rsidRPr="00AA485B" w:rsidRDefault="00012351" w:rsidP="00311E2C">
            <w:pPr>
              <w:jc w:val="both"/>
              <w:rPr>
                <w:rFonts w:ascii="Arial" w:hAnsi="Arial" w:cs="Arial"/>
                <w:color w:val="002060"/>
                <w:szCs w:val="18"/>
              </w:rPr>
            </w:pPr>
          </w:p>
        </w:tc>
        <w:tc>
          <w:tcPr>
            <w:tcW w:w="667" w:type="pct"/>
            <w:tcBorders>
              <w:top w:val="single" w:sz="4" w:space="0" w:color="002060"/>
              <w:left w:val="single" w:sz="4" w:space="0" w:color="002060"/>
              <w:bottom w:val="single" w:sz="4" w:space="0" w:color="002060"/>
              <w:right w:val="single" w:sz="4" w:space="0" w:color="002060"/>
            </w:tcBorders>
            <w:vAlign w:val="center"/>
          </w:tcPr>
          <w:p w:rsidR="00012351" w:rsidRPr="00AA485B" w:rsidRDefault="00012351" w:rsidP="00012351">
            <w:pPr>
              <w:spacing w:line="276" w:lineRule="auto"/>
              <w:jc w:val="center"/>
              <w:rPr>
                <w:rFonts w:ascii="Arial" w:hAnsi="Arial" w:cs="Arial"/>
                <w:color w:val="002060"/>
                <w:szCs w:val="18"/>
              </w:rPr>
            </w:pPr>
          </w:p>
        </w:tc>
      </w:tr>
      <w:tr w:rsidR="00012351" w:rsidRPr="00AA485B" w:rsidTr="00012351">
        <w:trPr>
          <w:trHeight w:val="368"/>
        </w:trPr>
        <w:tc>
          <w:tcPr>
            <w:tcW w:w="559" w:type="pct"/>
            <w:tcBorders>
              <w:top w:val="single" w:sz="4" w:space="0" w:color="002060"/>
              <w:left w:val="single" w:sz="4" w:space="0" w:color="002060"/>
              <w:bottom w:val="single" w:sz="4" w:space="0" w:color="002060"/>
              <w:right w:val="single" w:sz="4" w:space="0" w:color="002060"/>
            </w:tcBorders>
            <w:vAlign w:val="center"/>
          </w:tcPr>
          <w:p w:rsidR="00012351" w:rsidRPr="00AA485B" w:rsidRDefault="00311E2C" w:rsidP="00012351">
            <w:pPr>
              <w:jc w:val="center"/>
              <w:rPr>
                <w:rFonts w:ascii="Arial" w:hAnsi="Arial" w:cs="Arial"/>
                <w:color w:val="002060"/>
                <w:szCs w:val="18"/>
              </w:rPr>
            </w:pPr>
            <w:r w:rsidRPr="00AA485B">
              <w:rPr>
                <w:rFonts w:ascii="Arial" w:hAnsi="Arial" w:cs="Arial"/>
                <w:color w:val="002060"/>
                <w:szCs w:val="18"/>
              </w:rPr>
              <w:t>2.0</w:t>
            </w:r>
          </w:p>
        </w:tc>
        <w:tc>
          <w:tcPr>
            <w:tcW w:w="629" w:type="pct"/>
            <w:tcBorders>
              <w:top w:val="single" w:sz="4" w:space="0" w:color="002060"/>
              <w:left w:val="single" w:sz="4" w:space="0" w:color="002060"/>
              <w:bottom w:val="single" w:sz="4" w:space="0" w:color="002060"/>
              <w:right w:val="single" w:sz="4" w:space="0" w:color="002060"/>
            </w:tcBorders>
            <w:vAlign w:val="center"/>
          </w:tcPr>
          <w:p w:rsidR="00012351" w:rsidRPr="00AA485B" w:rsidRDefault="00012351" w:rsidP="00012351">
            <w:pPr>
              <w:jc w:val="center"/>
              <w:rPr>
                <w:rFonts w:ascii="Arial" w:hAnsi="Arial" w:cs="Arial"/>
                <w:color w:val="002060"/>
                <w:szCs w:val="18"/>
              </w:rPr>
            </w:pPr>
          </w:p>
        </w:tc>
        <w:tc>
          <w:tcPr>
            <w:tcW w:w="3145" w:type="pct"/>
            <w:tcBorders>
              <w:top w:val="single" w:sz="4" w:space="0" w:color="002060"/>
              <w:left w:val="single" w:sz="4" w:space="0" w:color="002060"/>
              <w:bottom w:val="single" w:sz="4" w:space="0" w:color="002060"/>
              <w:right w:val="single" w:sz="4" w:space="0" w:color="002060"/>
            </w:tcBorders>
            <w:vAlign w:val="center"/>
          </w:tcPr>
          <w:p w:rsidR="00012351" w:rsidRPr="00AA485B" w:rsidRDefault="00012351" w:rsidP="00311E2C">
            <w:pPr>
              <w:jc w:val="both"/>
              <w:rPr>
                <w:rFonts w:ascii="Arial" w:hAnsi="Arial" w:cs="Arial"/>
                <w:color w:val="002060"/>
                <w:szCs w:val="18"/>
              </w:rPr>
            </w:pPr>
          </w:p>
        </w:tc>
        <w:tc>
          <w:tcPr>
            <w:tcW w:w="667" w:type="pct"/>
            <w:tcBorders>
              <w:top w:val="single" w:sz="4" w:space="0" w:color="002060"/>
              <w:left w:val="single" w:sz="4" w:space="0" w:color="002060"/>
              <w:bottom w:val="single" w:sz="4" w:space="0" w:color="002060"/>
              <w:right w:val="single" w:sz="4" w:space="0" w:color="002060"/>
            </w:tcBorders>
            <w:vAlign w:val="center"/>
          </w:tcPr>
          <w:p w:rsidR="00012351" w:rsidRPr="00AA485B" w:rsidRDefault="00012351" w:rsidP="00012351">
            <w:pPr>
              <w:spacing w:line="276" w:lineRule="auto"/>
              <w:jc w:val="center"/>
              <w:rPr>
                <w:rFonts w:ascii="Arial" w:hAnsi="Arial" w:cs="Arial"/>
                <w:color w:val="002060"/>
                <w:szCs w:val="18"/>
              </w:rPr>
            </w:pPr>
          </w:p>
        </w:tc>
      </w:tr>
      <w:tr w:rsidR="00012351" w:rsidRPr="00AA485B" w:rsidTr="00012351">
        <w:tc>
          <w:tcPr>
            <w:tcW w:w="559" w:type="pct"/>
            <w:tcBorders>
              <w:top w:val="single" w:sz="4" w:space="0" w:color="002060"/>
              <w:left w:val="single" w:sz="4" w:space="0" w:color="002060"/>
              <w:bottom w:val="single" w:sz="4" w:space="0" w:color="002060"/>
              <w:right w:val="single" w:sz="4" w:space="0" w:color="002060"/>
            </w:tcBorders>
            <w:vAlign w:val="center"/>
          </w:tcPr>
          <w:p w:rsidR="00012351" w:rsidRPr="00AA485B" w:rsidRDefault="00012351" w:rsidP="00012351">
            <w:pPr>
              <w:jc w:val="center"/>
              <w:rPr>
                <w:rFonts w:ascii="Arial" w:hAnsi="Arial" w:cs="Arial"/>
                <w:color w:val="002060"/>
                <w:szCs w:val="18"/>
              </w:rPr>
            </w:pPr>
          </w:p>
        </w:tc>
        <w:tc>
          <w:tcPr>
            <w:tcW w:w="629" w:type="pct"/>
            <w:tcBorders>
              <w:top w:val="single" w:sz="4" w:space="0" w:color="002060"/>
              <w:left w:val="single" w:sz="4" w:space="0" w:color="002060"/>
              <w:bottom w:val="single" w:sz="4" w:space="0" w:color="002060"/>
              <w:right w:val="single" w:sz="4" w:space="0" w:color="002060"/>
            </w:tcBorders>
            <w:vAlign w:val="center"/>
          </w:tcPr>
          <w:p w:rsidR="00012351" w:rsidRPr="00AA485B" w:rsidRDefault="00012351" w:rsidP="00012351">
            <w:pPr>
              <w:jc w:val="center"/>
              <w:rPr>
                <w:rFonts w:ascii="Arial" w:hAnsi="Arial" w:cs="Arial"/>
                <w:color w:val="002060"/>
                <w:szCs w:val="18"/>
              </w:rPr>
            </w:pPr>
          </w:p>
        </w:tc>
        <w:tc>
          <w:tcPr>
            <w:tcW w:w="3145" w:type="pct"/>
            <w:tcBorders>
              <w:top w:val="single" w:sz="4" w:space="0" w:color="002060"/>
              <w:left w:val="single" w:sz="4" w:space="0" w:color="002060"/>
              <w:bottom w:val="single" w:sz="4" w:space="0" w:color="002060"/>
              <w:right w:val="single" w:sz="4" w:space="0" w:color="002060"/>
            </w:tcBorders>
            <w:vAlign w:val="center"/>
          </w:tcPr>
          <w:p w:rsidR="00012351" w:rsidRPr="00AA485B" w:rsidRDefault="00012351" w:rsidP="00012351">
            <w:pPr>
              <w:spacing w:line="276" w:lineRule="auto"/>
              <w:jc w:val="center"/>
              <w:rPr>
                <w:rFonts w:ascii="Arial" w:hAnsi="Arial" w:cs="Arial"/>
                <w:color w:val="002060"/>
                <w:szCs w:val="18"/>
              </w:rPr>
            </w:pPr>
          </w:p>
        </w:tc>
        <w:tc>
          <w:tcPr>
            <w:tcW w:w="667" w:type="pct"/>
            <w:tcBorders>
              <w:top w:val="single" w:sz="4" w:space="0" w:color="002060"/>
              <w:left w:val="single" w:sz="4" w:space="0" w:color="002060"/>
              <w:bottom w:val="single" w:sz="4" w:space="0" w:color="002060"/>
              <w:right w:val="single" w:sz="4" w:space="0" w:color="002060"/>
            </w:tcBorders>
            <w:vAlign w:val="center"/>
          </w:tcPr>
          <w:p w:rsidR="00012351" w:rsidRPr="00AA485B" w:rsidRDefault="00012351" w:rsidP="00012351">
            <w:pPr>
              <w:spacing w:line="276" w:lineRule="auto"/>
              <w:jc w:val="center"/>
              <w:rPr>
                <w:rFonts w:ascii="Arial" w:hAnsi="Arial" w:cs="Arial"/>
                <w:color w:val="002060"/>
                <w:szCs w:val="18"/>
              </w:rPr>
            </w:pPr>
          </w:p>
        </w:tc>
      </w:tr>
    </w:tbl>
    <w:p w:rsidR="00012351" w:rsidRPr="00AA485B" w:rsidRDefault="00012351" w:rsidP="00012351">
      <w:pPr>
        <w:ind w:right="-286"/>
        <w:rPr>
          <w:rFonts w:ascii="Arial" w:hAnsi="Arial" w:cs="Arial"/>
          <w:sz w:val="22"/>
        </w:rPr>
      </w:pPr>
    </w:p>
    <w:p w:rsidR="00012351" w:rsidRPr="00AA485B" w:rsidRDefault="00012351">
      <w:pPr>
        <w:spacing w:after="200" w:line="276" w:lineRule="auto"/>
        <w:rPr>
          <w:rFonts w:ascii="Arial" w:eastAsia="DejaVu Sans" w:hAnsi="Arial" w:cs="Arial"/>
          <w:lang w:val="es-CO" w:eastAsia="zh-CN" w:bidi="hi-IN"/>
        </w:rPr>
      </w:pPr>
    </w:p>
    <w:p w:rsidR="00012351" w:rsidRPr="00AA485B" w:rsidRDefault="00311E2C" w:rsidP="00311E2C">
      <w:pPr>
        <w:tabs>
          <w:tab w:val="left" w:pos="1472"/>
        </w:tabs>
        <w:spacing w:after="200" w:line="276" w:lineRule="auto"/>
        <w:rPr>
          <w:rFonts w:ascii="Arial" w:eastAsia="DejaVu Sans" w:hAnsi="Arial" w:cs="Arial"/>
          <w:lang w:val="es-CO" w:eastAsia="zh-CN" w:bidi="hi-IN"/>
        </w:rPr>
      </w:pPr>
      <w:r w:rsidRPr="00AA485B">
        <w:rPr>
          <w:rFonts w:ascii="Arial" w:eastAsia="DejaVu Sans" w:hAnsi="Arial" w:cs="Arial"/>
          <w:lang w:val="es-CO" w:eastAsia="zh-CN" w:bidi="hi-IN"/>
        </w:rPr>
        <w:tab/>
      </w:r>
    </w:p>
    <w:p w:rsidR="00012351" w:rsidRPr="00AA485B" w:rsidRDefault="00012351">
      <w:pPr>
        <w:spacing w:after="200" w:line="276" w:lineRule="auto"/>
        <w:rPr>
          <w:rFonts w:ascii="Arial" w:eastAsia="DejaVu Sans" w:hAnsi="Arial" w:cs="Arial"/>
          <w:lang w:val="es-CO" w:eastAsia="zh-CN" w:bidi="hi-IN"/>
        </w:rPr>
      </w:pPr>
    </w:p>
    <w:p w:rsidR="00012351" w:rsidRPr="00AA485B" w:rsidRDefault="00012351">
      <w:pPr>
        <w:spacing w:after="200" w:line="276" w:lineRule="auto"/>
        <w:rPr>
          <w:rFonts w:ascii="Arial" w:eastAsia="DejaVu Sans" w:hAnsi="Arial" w:cs="Arial"/>
          <w:lang w:val="es-CO" w:eastAsia="zh-CN" w:bidi="hi-IN"/>
        </w:rPr>
      </w:pPr>
    </w:p>
    <w:p w:rsidR="00012351" w:rsidRPr="00AA485B" w:rsidRDefault="00012351">
      <w:pPr>
        <w:spacing w:after="200" w:line="276" w:lineRule="auto"/>
        <w:rPr>
          <w:rFonts w:ascii="Arial" w:eastAsia="DejaVu Sans" w:hAnsi="Arial" w:cs="Arial"/>
          <w:lang w:val="es-CO" w:eastAsia="zh-CN" w:bidi="hi-IN"/>
        </w:rPr>
      </w:pPr>
    </w:p>
    <w:p w:rsidR="00012351" w:rsidRPr="00AA485B" w:rsidRDefault="00012351">
      <w:pPr>
        <w:spacing w:after="200" w:line="276" w:lineRule="auto"/>
        <w:rPr>
          <w:rFonts w:ascii="Arial" w:eastAsia="DejaVu Sans" w:hAnsi="Arial" w:cs="Arial"/>
          <w:lang w:val="es-CO" w:eastAsia="zh-CN" w:bidi="hi-IN"/>
        </w:rPr>
      </w:pPr>
    </w:p>
    <w:p w:rsidR="00CD0451" w:rsidRPr="00AA485B" w:rsidRDefault="00CD0451">
      <w:pPr>
        <w:spacing w:after="200" w:line="276" w:lineRule="auto"/>
        <w:rPr>
          <w:rFonts w:ascii="Arial" w:eastAsia="DejaVu Sans" w:hAnsi="Arial" w:cs="Arial"/>
          <w:lang w:val="es-CO" w:eastAsia="zh-CN" w:bidi="hi-IN"/>
        </w:rPr>
      </w:pPr>
    </w:p>
    <w:p w:rsidR="00CD0451" w:rsidRPr="00AA485B" w:rsidRDefault="00CD0451">
      <w:pPr>
        <w:spacing w:after="200" w:line="276" w:lineRule="auto"/>
        <w:rPr>
          <w:rFonts w:ascii="Arial" w:eastAsia="DejaVu Sans" w:hAnsi="Arial" w:cs="Arial"/>
          <w:lang w:val="es-CO" w:eastAsia="zh-CN" w:bidi="hi-IN"/>
        </w:rPr>
      </w:pPr>
    </w:p>
    <w:p w:rsidR="00CD0451" w:rsidRPr="00AA485B" w:rsidRDefault="00CD0451">
      <w:pPr>
        <w:spacing w:after="200" w:line="276" w:lineRule="auto"/>
        <w:rPr>
          <w:rFonts w:ascii="Arial" w:eastAsia="DejaVu Sans" w:hAnsi="Arial" w:cs="Arial"/>
          <w:lang w:val="es-CO" w:eastAsia="zh-CN" w:bidi="hi-IN"/>
        </w:rPr>
      </w:pPr>
    </w:p>
    <w:p w:rsidR="00CD0451" w:rsidRPr="00AA485B" w:rsidRDefault="00CD0451">
      <w:pPr>
        <w:spacing w:after="200" w:line="276" w:lineRule="auto"/>
        <w:rPr>
          <w:rFonts w:ascii="Arial" w:eastAsia="DejaVu Sans" w:hAnsi="Arial" w:cs="Arial"/>
          <w:lang w:val="es-CO" w:eastAsia="zh-CN" w:bidi="hi-IN"/>
        </w:rPr>
      </w:pPr>
    </w:p>
    <w:p w:rsidR="00CD0451" w:rsidRPr="00AA485B" w:rsidRDefault="00CD0451">
      <w:pPr>
        <w:spacing w:after="200" w:line="276" w:lineRule="auto"/>
        <w:rPr>
          <w:rFonts w:ascii="Arial" w:eastAsia="DejaVu Sans" w:hAnsi="Arial" w:cs="Arial"/>
          <w:lang w:val="es-CO" w:eastAsia="zh-CN" w:bidi="hi-IN"/>
        </w:rPr>
      </w:pPr>
    </w:p>
    <w:p w:rsidR="00CB23A9" w:rsidRPr="00AA485B" w:rsidRDefault="00B502B7" w:rsidP="00E048A6">
      <w:pPr>
        <w:pStyle w:val="Ttulo1"/>
        <w:keepLines w:val="0"/>
        <w:widowControl w:val="0"/>
        <w:numPr>
          <w:ilvl w:val="0"/>
          <w:numId w:val="11"/>
        </w:numPr>
        <w:pBdr>
          <w:bottom w:val="single" w:sz="12" w:space="1" w:color="auto"/>
        </w:pBdr>
        <w:suppressAutoHyphens/>
        <w:autoSpaceDN w:val="0"/>
        <w:spacing w:before="120"/>
        <w:jc w:val="both"/>
        <w:textAlignment w:val="baseline"/>
        <w:rPr>
          <w:rFonts w:ascii="Arial" w:eastAsia="Arial Unicode MS" w:hAnsi="Arial" w:cs="Arial"/>
          <w:color w:val="002060"/>
          <w:lang w:val="es-CO"/>
        </w:rPr>
      </w:pPr>
      <w:bookmarkStart w:id="1" w:name="_Toc508090356"/>
      <w:r w:rsidRPr="00AA485B">
        <w:rPr>
          <w:rFonts w:ascii="Arial" w:eastAsia="DejaVu Sans" w:hAnsi="Arial" w:cs="Arial"/>
          <w:color w:val="002060"/>
          <w:kern w:val="3"/>
          <w:lang w:val="es-CO" w:eastAsia="zh-CN" w:bidi="hi-IN"/>
        </w:rPr>
        <w:lastRenderedPageBreak/>
        <w:t>INTRODUCCIÓN</w:t>
      </w:r>
      <w:bookmarkEnd w:id="1"/>
    </w:p>
    <w:p w:rsidR="00010578" w:rsidRPr="00AA485B" w:rsidRDefault="00010578" w:rsidP="00010578">
      <w:pPr>
        <w:jc w:val="both"/>
        <w:rPr>
          <w:rFonts w:ascii="Arial" w:eastAsia="Arial Unicode MS" w:hAnsi="Arial" w:cs="Arial"/>
          <w:sz w:val="22"/>
          <w:szCs w:val="22"/>
          <w:lang w:val="es-CO"/>
        </w:rPr>
      </w:pPr>
    </w:p>
    <w:p w:rsidR="009C2E6C" w:rsidRPr="00AA485B" w:rsidRDefault="009C2E6C" w:rsidP="00053177">
      <w:pPr>
        <w:jc w:val="both"/>
        <w:rPr>
          <w:rFonts w:ascii="Arial" w:hAnsi="Arial" w:cs="Arial"/>
          <w:color w:val="BFBFBF" w:themeColor="background1" w:themeShade="BF"/>
          <w:sz w:val="22"/>
          <w:szCs w:val="22"/>
          <w:shd w:val="clear" w:color="auto" w:fill="FFFFFF"/>
        </w:rPr>
      </w:pPr>
    </w:p>
    <w:p w:rsidR="00053177" w:rsidRPr="00AA485B" w:rsidRDefault="00053177" w:rsidP="00053177">
      <w:pPr>
        <w:jc w:val="both"/>
        <w:rPr>
          <w:rFonts w:ascii="Arial" w:eastAsia="Arial Unicode MS" w:hAnsi="Arial" w:cs="Arial"/>
          <w:sz w:val="22"/>
          <w:szCs w:val="22"/>
          <w:lang w:val="es-CO"/>
        </w:rPr>
      </w:pPr>
      <w:r w:rsidRPr="00AA485B">
        <w:rPr>
          <w:rFonts w:ascii="Arial" w:eastAsia="Arial Unicode MS" w:hAnsi="Arial" w:cs="Arial"/>
          <w:sz w:val="22"/>
          <w:szCs w:val="22"/>
          <w:lang w:val="es-CO"/>
        </w:rPr>
        <w:t>Este documento resume el Plan de Trabajo actualizado del proyecto RECORDARI a febrero 24 de 2018.</w:t>
      </w:r>
    </w:p>
    <w:p w:rsidR="00053177" w:rsidRPr="00AA485B" w:rsidRDefault="00053177" w:rsidP="00053177">
      <w:pPr>
        <w:jc w:val="both"/>
        <w:rPr>
          <w:rFonts w:ascii="Arial" w:eastAsia="Arial Unicode MS" w:hAnsi="Arial" w:cs="Arial"/>
          <w:sz w:val="22"/>
          <w:szCs w:val="22"/>
          <w:lang w:val="es-CO"/>
        </w:rPr>
      </w:pPr>
    </w:p>
    <w:p w:rsidR="00053177" w:rsidRPr="00AA485B" w:rsidRDefault="00053177" w:rsidP="00053177">
      <w:pPr>
        <w:jc w:val="both"/>
        <w:rPr>
          <w:rFonts w:ascii="Arial" w:eastAsia="Arial Unicode MS" w:hAnsi="Arial" w:cs="Arial"/>
          <w:sz w:val="22"/>
          <w:szCs w:val="22"/>
          <w:lang w:val="es-CO"/>
        </w:rPr>
      </w:pPr>
      <w:r w:rsidRPr="00AA485B">
        <w:rPr>
          <w:rFonts w:ascii="Arial" w:eastAsia="Arial Unicode MS" w:hAnsi="Arial" w:cs="Arial"/>
          <w:sz w:val="22"/>
          <w:szCs w:val="22"/>
          <w:lang w:val="es-CO"/>
        </w:rPr>
        <w:t>A continuación, relacionamos información de contexto del proyecto.</w:t>
      </w:r>
    </w:p>
    <w:p w:rsidR="00053177" w:rsidRPr="00AA485B" w:rsidRDefault="00053177" w:rsidP="00053177">
      <w:pPr>
        <w:jc w:val="both"/>
        <w:rPr>
          <w:rFonts w:ascii="Arial" w:eastAsia="Arial Unicode MS" w:hAnsi="Arial" w:cs="Arial"/>
          <w:sz w:val="22"/>
          <w:szCs w:val="22"/>
          <w:lang w:val="es-CO"/>
        </w:rPr>
      </w:pPr>
    </w:p>
    <w:p w:rsidR="00053177" w:rsidRPr="00AA485B" w:rsidRDefault="00053177" w:rsidP="00053177">
      <w:pPr>
        <w:jc w:val="both"/>
        <w:rPr>
          <w:rFonts w:ascii="Arial" w:eastAsia="Arial Unicode MS" w:hAnsi="Arial" w:cs="Arial"/>
          <w:sz w:val="22"/>
          <w:szCs w:val="22"/>
          <w:lang w:val="es-CO"/>
        </w:rPr>
      </w:pPr>
      <w:r w:rsidRPr="00AA485B">
        <w:rPr>
          <w:rFonts w:ascii="Arial" w:eastAsia="Arial Unicode MS" w:hAnsi="Arial" w:cs="Arial"/>
          <w:sz w:val="22"/>
          <w:szCs w:val="22"/>
          <w:lang w:val="es-CO"/>
        </w:rPr>
        <w:t>La de idea de RECORDARI se origina en un taller del programa DATADEV promovi</w:t>
      </w:r>
      <w:r w:rsidR="00E816D4" w:rsidRPr="00AA485B">
        <w:rPr>
          <w:rFonts w:ascii="Arial" w:eastAsia="Arial Unicode MS" w:hAnsi="Arial" w:cs="Arial"/>
          <w:sz w:val="22"/>
          <w:szCs w:val="22"/>
          <w:lang w:val="es-CO"/>
        </w:rPr>
        <w:t>do por el programa VIVELAB y la</w:t>
      </w:r>
      <w:r w:rsidRPr="00AA485B">
        <w:rPr>
          <w:rFonts w:ascii="Arial" w:eastAsia="Arial Unicode MS" w:hAnsi="Arial" w:cs="Arial"/>
          <w:sz w:val="22"/>
          <w:szCs w:val="22"/>
          <w:lang w:val="es-CO"/>
        </w:rPr>
        <w:t xml:space="preserve"> Universidad Nacional, en el cual el reto era proponer iniciativas de impacto para la Sociedad. El jurado de DATADEV seleccionó a RECORDARI como uno de los cuatro finalistas para fortalecer los procesos de desarrollo de la plataforma y contenidos.</w:t>
      </w:r>
    </w:p>
    <w:p w:rsidR="00053177" w:rsidRPr="00AA485B" w:rsidRDefault="00053177" w:rsidP="00053177">
      <w:pPr>
        <w:jc w:val="both"/>
        <w:rPr>
          <w:rFonts w:ascii="Arial" w:eastAsia="Arial Unicode MS" w:hAnsi="Arial" w:cs="Arial"/>
          <w:sz w:val="22"/>
          <w:szCs w:val="22"/>
          <w:lang w:val="es-CO"/>
        </w:rPr>
      </w:pPr>
    </w:p>
    <w:p w:rsidR="00053177" w:rsidRPr="00AA485B" w:rsidRDefault="00053177" w:rsidP="00053177">
      <w:pPr>
        <w:jc w:val="both"/>
        <w:rPr>
          <w:rFonts w:ascii="Arial" w:hAnsi="Arial" w:cs="Arial"/>
          <w:sz w:val="22"/>
          <w:szCs w:val="22"/>
          <w:lang w:val="es-CO" w:eastAsia="zh-CN" w:bidi="hi-IN"/>
        </w:rPr>
      </w:pPr>
      <w:r w:rsidRPr="00AA485B">
        <w:rPr>
          <w:rFonts w:ascii="Arial" w:hAnsi="Arial" w:cs="Arial"/>
          <w:sz w:val="22"/>
          <w:szCs w:val="22"/>
          <w:lang w:val="es-CO" w:eastAsia="zh-CN" w:bidi="hi-IN"/>
        </w:rPr>
        <w:t xml:space="preserve">El proyecto RECORDARI consiste en proveer una plataforma de educación </w:t>
      </w:r>
      <w:r w:rsidR="00114E90" w:rsidRPr="00AA485B">
        <w:rPr>
          <w:rFonts w:ascii="Arial" w:hAnsi="Arial" w:cs="Arial"/>
          <w:sz w:val="22"/>
          <w:szCs w:val="22"/>
          <w:lang w:val="es-CO" w:eastAsia="zh-CN" w:bidi="hi-IN"/>
        </w:rPr>
        <w:t>Web App</w:t>
      </w:r>
      <w:r w:rsidRPr="00AA485B">
        <w:rPr>
          <w:rFonts w:ascii="Arial" w:hAnsi="Arial" w:cs="Arial"/>
          <w:sz w:val="22"/>
          <w:szCs w:val="22"/>
          <w:lang w:val="es-CO" w:eastAsia="zh-CN" w:bidi="hi-IN"/>
        </w:rPr>
        <w:t>, para aprender y enseñar las causas y consecuencias del conflicto armado de Colombia, mediante información, mapas y actividades.</w:t>
      </w:r>
    </w:p>
    <w:p w:rsidR="00053177" w:rsidRPr="00AA485B" w:rsidRDefault="00053177" w:rsidP="00053177">
      <w:pPr>
        <w:jc w:val="both"/>
        <w:rPr>
          <w:rFonts w:ascii="Arial" w:hAnsi="Arial" w:cs="Arial"/>
          <w:sz w:val="22"/>
          <w:szCs w:val="22"/>
          <w:lang w:val="es-CO" w:eastAsia="zh-CN" w:bidi="hi-IN"/>
        </w:rPr>
      </w:pPr>
    </w:p>
    <w:p w:rsidR="00A23D25" w:rsidRPr="00AA485B" w:rsidRDefault="00A23D25" w:rsidP="009C27D7">
      <w:pPr>
        <w:spacing w:after="200" w:line="276" w:lineRule="auto"/>
        <w:jc w:val="both"/>
        <w:rPr>
          <w:rFonts w:ascii="Arial" w:hAnsi="Arial" w:cs="Arial"/>
          <w:color w:val="BFBFBF" w:themeColor="background1" w:themeShade="BF"/>
          <w:sz w:val="22"/>
          <w:szCs w:val="22"/>
          <w:shd w:val="clear" w:color="auto" w:fill="FFFFFF"/>
        </w:rPr>
      </w:pPr>
    </w:p>
    <w:p w:rsidR="00393BC6" w:rsidRPr="00AA485B" w:rsidRDefault="00393BC6" w:rsidP="00393BC6">
      <w:pPr>
        <w:pStyle w:val="Ttulo1"/>
        <w:keepLines w:val="0"/>
        <w:widowControl w:val="0"/>
        <w:numPr>
          <w:ilvl w:val="0"/>
          <w:numId w:val="11"/>
        </w:numPr>
        <w:pBdr>
          <w:bottom w:val="single" w:sz="12" w:space="1" w:color="auto"/>
        </w:pBdr>
        <w:suppressAutoHyphens/>
        <w:autoSpaceDN w:val="0"/>
        <w:spacing w:before="120"/>
        <w:jc w:val="both"/>
        <w:textAlignment w:val="baseline"/>
        <w:rPr>
          <w:rFonts w:ascii="Arial" w:eastAsia="DejaVu Sans" w:hAnsi="Arial" w:cs="Arial"/>
          <w:color w:val="002060"/>
          <w:kern w:val="3"/>
          <w:lang w:val="es-CO" w:eastAsia="zh-CN" w:bidi="hi-IN"/>
        </w:rPr>
      </w:pPr>
      <w:bookmarkStart w:id="2" w:name="_Toc508090357"/>
      <w:r w:rsidRPr="00AA485B">
        <w:rPr>
          <w:rFonts w:ascii="Arial" w:eastAsia="DejaVu Sans" w:hAnsi="Arial" w:cs="Arial"/>
          <w:color w:val="002060"/>
          <w:kern w:val="3"/>
          <w:lang w:val="es-CO" w:eastAsia="zh-CN" w:bidi="hi-IN"/>
        </w:rPr>
        <w:t>NECESIDADES</w:t>
      </w:r>
      <w:bookmarkEnd w:id="2"/>
    </w:p>
    <w:p w:rsidR="005F6557" w:rsidRPr="00AA485B" w:rsidRDefault="005F6557" w:rsidP="00393BC6">
      <w:pPr>
        <w:rPr>
          <w:rFonts w:ascii="Arial" w:hAnsi="Arial" w:cs="Arial"/>
          <w:lang w:val="es-CO" w:eastAsia="zh-CN" w:bidi="hi-IN"/>
        </w:rPr>
      </w:pPr>
    </w:p>
    <w:p w:rsidR="00AA5E63" w:rsidRPr="00AA485B" w:rsidRDefault="00AA5E63" w:rsidP="005F6557">
      <w:pPr>
        <w:spacing w:after="200" w:line="276" w:lineRule="auto"/>
        <w:jc w:val="both"/>
        <w:rPr>
          <w:rFonts w:ascii="Arial" w:hAnsi="Arial" w:cs="Arial"/>
          <w:color w:val="BFBFBF" w:themeColor="background1" w:themeShade="BF"/>
          <w:sz w:val="22"/>
          <w:szCs w:val="22"/>
          <w:shd w:val="clear" w:color="auto" w:fill="FFFFFF"/>
        </w:rPr>
      </w:pPr>
    </w:p>
    <w:p w:rsidR="009C2E6C" w:rsidRPr="00AA485B" w:rsidRDefault="009C2E6C" w:rsidP="009C2E6C">
      <w:pPr>
        <w:rPr>
          <w:rFonts w:ascii="Arial" w:hAnsi="Arial" w:cs="Arial"/>
          <w:sz w:val="22"/>
          <w:szCs w:val="22"/>
          <w:lang w:eastAsia="zh-CN" w:bidi="hi-IN"/>
        </w:rPr>
      </w:pPr>
      <w:bookmarkStart w:id="3" w:name="_Hlk499284223"/>
      <w:r w:rsidRPr="00AA485B">
        <w:rPr>
          <w:rFonts w:ascii="Arial" w:hAnsi="Arial" w:cs="Arial"/>
          <w:sz w:val="22"/>
          <w:szCs w:val="22"/>
          <w:lang w:eastAsia="zh-CN" w:bidi="hi-IN"/>
        </w:rPr>
        <w:t>El objetivo del proyecto Recordari es proveer una plataforma de educación WebApp, para aprender y enseñar las causas y consecuencias del conflicto armado de Colombia, mediante información, mapas y actividades.</w:t>
      </w:r>
    </w:p>
    <w:p w:rsidR="009C2E6C" w:rsidRPr="00AA485B" w:rsidRDefault="009C2E6C" w:rsidP="009C2E6C">
      <w:pPr>
        <w:rPr>
          <w:rFonts w:ascii="Arial" w:hAnsi="Arial" w:cs="Arial"/>
          <w:sz w:val="22"/>
          <w:szCs w:val="22"/>
          <w:lang w:eastAsia="zh-CN" w:bidi="hi-IN"/>
        </w:rPr>
      </w:pPr>
    </w:p>
    <w:p w:rsidR="009C2E6C" w:rsidRPr="00AA485B" w:rsidRDefault="009C2E6C" w:rsidP="009C2E6C">
      <w:pPr>
        <w:rPr>
          <w:rFonts w:ascii="Arial" w:hAnsi="Arial" w:cs="Arial"/>
          <w:sz w:val="22"/>
          <w:szCs w:val="22"/>
          <w:lang w:eastAsia="zh-CN" w:bidi="hi-IN"/>
        </w:rPr>
      </w:pPr>
      <w:r w:rsidRPr="00AA485B">
        <w:rPr>
          <w:rFonts w:ascii="Arial" w:hAnsi="Arial" w:cs="Arial"/>
          <w:sz w:val="22"/>
          <w:szCs w:val="22"/>
          <w:lang w:eastAsia="zh-CN" w:bidi="hi-IN"/>
        </w:rPr>
        <w:t>Beneficios para los Docentes de Colegios Públicos y Privados de las materias de Sociales, Historia, Geografía y Ética, de cualquier edad y cualquier estrato socioeconómico.</w:t>
      </w:r>
    </w:p>
    <w:p w:rsidR="009C2E6C" w:rsidRPr="00AA485B" w:rsidRDefault="009C2E6C" w:rsidP="009C2E6C">
      <w:pPr>
        <w:rPr>
          <w:rFonts w:ascii="Arial" w:hAnsi="Arial" w:cs="Arial"/>
          <w:sz w:val="22"/>
          <w:szCs w:val="22"/>
          <w:lang w:eastAsia="zh-CN" w:bidi="hi-IN"/>
        </w:rPr>
      </w:pPr>
    </w:p>
    <w:p w:rsidR="009C2E6C" w:rsidRPr="00AA485B" w:rsidRDefault="009C2E6C" w:rsidP="009C2E6C">
      <w:pPr>
        <w:pStyle w:val="Prrafodelista"/>
        <w:numPr>
          <w:ilvl w:val="0"/>
          <w:numId w:val="13"/>
        </w:numPr>
        <w:rPr>
          <w:rFonts w:ascii="Arial" w:hAnsi="Arial" w:cs="Arial"/>
          <w:sz w:val="22"/>
          <w:szCs w:val="22"/>
          <w:lang w:val="es-CO" w:eastAsia="zh-CN" w:bidi="hi-IN"/>
        </w:rPr>
      </w:pPr>
      <w:r w:rsidRPr="00AA485B">
        <w:rPr>
          <w:rFonts w:ascii="Arial" w:hAnsi="Arial" w:cs="Arial"/>
          <w:sz w:val="22"/>
          <w:szCs w:val="22"/>
          <w:lang w:val="es-CO" w:eastAsia="zh-CN" w:bidi="hi-IN"/>
        </w:rPr>
        <w:t>Disponer de información confiable de entidades del Estado y otras entidades privadas.</w:t>
      </w:r>
    </w:p>
    <w:p w:rsidR="009C2E6C" w:rsidRPr="00AA485B" w:rsidRDefault="009C2E6C" w:rsidP="009C2E6C">
      <w:pPr>
        <w:pStyle w:val="Prrafodelista"/>
        <w:numPr>
          <w:ilvl w:val="0"/>
          <w:numId w:val="13"/>
        </w:numPr>
        <w:rPr>
          <w:rFonts w:ascii="Arial" w:hAnsi="Arial" w:cs="Arial"/>
          <w:sz w:val="22"/>
          <w:szCs w:val="22"/>
          <w:lang w:val="es-CO" w:eastAsia="zh-CN" w:bidi="hi-IN"/>
        </w:rPr>
      </w:pPr>
      <w:r w:rsidRPr="00AA485B">
        <w:rPr>
          <w:rFonts w:ascii="Arial" w:hAnsi="Arial" w:cs="Arial"/>
          <w:sz w:val="22"/>
          <w:szCs w:val="22"/>
          <w:lang w:val="es-CO" w:eastAsia="zh-CN" w:bidi="hi-IN"/>
        </w:rPr>
        <w:t>Disponer de una herramienta pedagógica para facilitar el aprendizaje de los Estudiantes.</w:t>
      </w:r>
    </w:p>
    <w:p w:rsidR="009C2E6C" w:rsidRPr="00AA485B" w:rsidRDefault="009C2E6C" w:rsidP="009C2E6C">
      <w:pPr>
        <w:pStyle w:val="Prrafodelista"/>
        <w:numPr>
          <w:ilvl w:val="0"/>
          <w:numId w:val="13"/>
        </w:numPr>
        <w:rPr>
          <w:rFonts w:ascii="Arial" w:hAnsi="Arial" w:cs="Arial"/>
          <w:sz w:val="22"/>
          <w:szCs w:val="22"/>
          <w:lang w:val="es-CO" w:eastAsia="zh-CN" w:bidi="hi-IN"/>
        </w:rPr>
      </w:pPr>
      <w:r w:rsidRPr="00AA485B">
        <w:rPr>
          <w:rFonts w:ascii="Arial" w:hAnsi="Arial" w:cs="Arial"/>
          <w:sz w:val="22"/>
          <w:szCs w:val="22"/>
          <w:lang w:val="es-CO" w:eastAsia="zh-CN" w:bidi="hi-IN"/>
        </w:rPr>
        <w:t>Facilitar la realización de otras actividades pedagógicas complementarias.</w:t>
      </w:r>
    </w:p>
    <w:p w:rsidR="009C2E6C" w:rsidRPr="00AA485B" w:rsidRDefault="009C2E6C" w:rsidP="009C2E6C">
      <w:pPr>
        <w:pStyle w:val="Prrafodelista"/>
        <w:numPr>
          <w:ilvl w:val="0"/>
          <w:numId w:val="13"/>
        </w:numPr>
        <w:rPr>
          <w:rFonts w:ascii="Arial" w:hAnsi="Arial" w:cs="Arial"/>
          <w:sz w:val="22"/>
          <w:szCs w:val="22"/>
          <w:lang w:val="es-CO" w:eastAsia="zh-CN" w:bidi="hi-IN"/>
        </w:rPr>
      </w:pPr>
      <w:r w:rsidRPr="00AA485B">
        <w:rPr>
          <w:rFonts w:ascii="Arial" w:hAnsi="Arial" w:cs="Arial"/>
          <w:sz w:val="22"/>
          <w:szCs w:val="22"/>
          <w:lang w:val="es-CO" w:eastAsia="zh-CN" w:bidi="hi-IN"/>
        </w:rPr>
        <w:t>Promover la construcción colectiva de memoria histórica.</w:t>
      </w:r>
    </w:p>
    <w:p w:rsidR="009C2E6C" w:rsidRPr="00AA485B" w:rsidRDefault="009C2E6C" w:rsidP="009C2E6C">
      <w:pPr>
        <w:rPr>
          <w:rFonts w:ascii="Arial" w:hAnsi="Arial" w:cs="Arial"/>
          <w:sz w:val="22"/>
          <w:szCs w:val="22"/>
          <w:lang w:eastAsia="zh-CN" w:bidi="hi-IN"/>
        </w:rPr>
      </w:pPr>
    </w:p>
    <w:p w:rsidR="009C2E6C" w:rsidRPr="00AA485B" w:rsidRDefault="009C2E6C" w:rsidP="009C2E6C">
      <w:pPr>
        <w:rPr>
          <w:rFonts w:ascii="Arial" w:hAnsi="Arial" w:cs="Arial"/>
          <w:sz w:val="22"/>
          <w:szCs w:val="22"/>
          <w:lang w:eastAsia="zh-CN" w:bidi="hi-IN"/>
        </w:rPr>
      </w:pPr>
      <w:r w:rsidRPr="00AA485B">
        <w:rPr>
          <w:rFonts w:ascii="Arial" w:hAnsi="Arial" w:cs="Arial"/>
          <w:sz w:val="22"/>
          <w:szCs w:val="22"/>
          <w:lang w:eastAsia="zh-CN" w:bidi="hi-IN"/>
        </w:rPr>
        <w:t>Beneficios para los estudiantes de Colegios Públicos y Privados entre los 14 y los 17 años y cualquier estrato socioeconómico.</w:t>
      </w:r>
    </w:p>
    <w:p w:rsidR="009C2E6C" w:rsidRPr="00AA485B" w:rsidRDefault="009C2E6C" w:rsidP="009C2E6C">
      <w:pPr>
        <w:rPr>
          <w:rFonts w:ascii="Arial" w:hAnsi="Arial" w:cs="Arial"/>
          <w:sz w:val="22"/>
          <w:szCs w:val="22"/>
          <w:lang w:eastAsia="zh-CN" w:bidi="hi-IN"/>
        </w:rPr>
      </w:pPr>
    </w:p>
    <w:p w:rsidR="009C2E6C" w:rsidRPr="00AA485B" w:rsidRDefault="009C2E6C" w:rsidP="009C2E6C">
      <w:pPr>
        <w:pStyle w:val="Prrafodelista"/>
        <w:numPr>
          <w:ilvl w:val="0"/>
          <w:numId w:val="14"/>
        </w:numPr>
        <w:rPr>
          <w:rFonts w:ascii="Arial" w:hAnsi="Arial" w:cs="Arial"/>
          <w:sz w:val="22"/>
          <w:szCs w:val="22"/>
          <w:lang w:val="es-CO" w:eastAsia="zh-CN" w:bidi="hi-IN"/>
        </w:rPr>
      </w:pPr>
      <w:r w:rsidRPr="00AA485B">
        <w:rPr>
          <w:rFonts w:ascii="Arial" w:hAnsi="Arial" w:cs="Arial"/>
          <w:sz w:val="22"/>
          <w:szCs w:val="22"/>
          <w:lang w:val="es-CO" w:eastAsia="zh-CN" w:bidi="hi-IN"/>
        </w:rPr>
        <w:t>Disponer de información confiable de entidades del Estado y otras entidades privadas.</w:t>
      </w:r>
    </w:p>
    <w:p w:rsidR="009C2E6C" w:rsidRPr="00AA485B" w:rsidRDefault="009C2E6C" w:rsidP="009C2E6C">
      <w:pPr>
        <w:pStyle w:val="Prrafodelista"/>
        <w:numPr>
          <w:ilvl w:val="0"/>
          <w:numId w:val="14"/>
        </w:numPr>
        <w:rPr>
          <w:rFonts w:ascii="Arial" w:hAnsi="Arial" w:cs="Arial"/>
          <w:sz w:val="22"/>
          <w:szCs w:val="22"/>
          <w:lang w:val="es-CO" w:eastAsia="zh-CN" w:bidi="hi-IN"/>
        </w:rPr>
      </w:pPr>
      <w:r w:rsidRPr="00AA485B">
        <w:rPr>
          <w:rFonts w:ascii="Arial" w:hAnsi="Arial" w:cs="Arial"/>
          <w:sz w:val="22"/>
          <w:szCs w:val="22"/>
          <w:lang w:val="es-CO" w:eastAsia="zh-CN" w:bidi="hi-IN"/>
        </w:rPr>
        <w:t>Disponer de una herramienta pedagógica para facilitar el aprendizaje de los Estudiantes.</w:t>
      </w:r>
    </w:p>
    <w:p w:rsidR="009C2E6C" w:rsidRPr="00AA485B" w:rsidRDefault="009C2E6C" w:rsidP="009C2E6C">
      <w:pPr>
        <w:pStyle w:val="Prrafodelista"/>
        <w:numPr>
          <w:ilvl w:val="0"/>
          <w:numId w:val="14"/>
        </w:numPr>
        <w:rPr>
          <w:rFonts w:ascii="Arial" w:hAnsi="Arial" w:cs="Arial"/>
          <w:sz w:val="22"/>
          <w:szCs w:val="22"/>
          <w:lang w:val="es-CO" w:eastAsia="zh-CN" w:bidi="hi-IN"/>
        </w:rPr>
      </w:pPr>
      <w:r w:rsidRPr="00AA485B">
        <w:rPr>
          <w:rFonts w:ascii="Arial" w:hAnsi="Arial" w:cs="Arial"/>
          <w:sz w:val="22"/>
          <w:szCs w:val="22"/>
          <w:lang w:val="es-CO" w:eastAsia="zh-CN" w:bidi="hi-IN"/>
        </w:rPr>
        <w:t>Participar en actividades pedagógicas complementarias.</w:t>
      </w:r>
    </w:p>
    <w:p w:rsidR="009C2E6C" w:rsidRPr="00AA485B" w:rsidRDefault="009C2E6C" w:rsidP="009C2E6C">
      <w:pPr>
        <w:pStyle w:val="Prrafodelista"/>
        <w:numPr>
          <w:ilvl w:val="0"/>
          <w:numId w:val="14"/>
        </w:numPr>
        <w:rPr>
          <w:rFonts w:ascii="Arial" w:hAnsi="Arial" w:cs="Arial"/>
          <w:sz w:val="22"/>
          <w:szCs w:val="22"/>
          <w:lang w:val="es-CO" w:eastAsia="zh-CN" w:bidi="hi-IN"/>
        </w:rPr>
      </w:pPr>
      <w:r w:rsidRPr="00AA485B">
        <w:rPr>
          <w:rFonts w:ascii="Arial" w:hAnsi="Arial" w:cs="Arial"/>
          <w:sz w:val="22"/>
          <w:szCs w:val="22"/>
          <w:lang w:val="es-CO" w:eastAsia="zh-CN" w:bidi="hi-IN"/>
        </w:rPr>
        <w:lastRenderedPageBreak/>
        <w:t>Construcción colectiva de memoria histórica.</w:t>
      </w:r>
    </w:p>
    <w:p w:rsidR="009C2E6C" w:rsidRPr="00AA485B" w:rsidRDefault="009C2E6C" w:rsidP="009C2E6C">
      <w:pPr>
        <w:rPr>
          <w:rFonts w:ascii="Arial" w:hAnsi="Arial" w:cs="Arial"/>
          <w:sz w:val="22"/>
          <w:szCs w:val="22"/>
          <w:lang w:eastAsia="zh-CN" w:bidi="hi-IN"/>
        </w:rPr>
      </w:pPr>
    </w:p>
    <w:p w:rsidR="009C2E6C" w:rsidRPr="00AA485B" w:rsidRDefault="009C2E6C" w:rsidP="009C2E6C">
      <w:pPr>
        <w:rPr>
          <w:rFonts w:ascii="Arial" w:hAnsi="Arial" w:cs="Arial"/>
          <w:sz w:val="22"/>
          <w:szCs w:val="22"/>
          <w:lang w:eastAsia="zh-CN" w:bidi="hi-IN"/>
        </w:rPr>
      </w:pPr>
      <w:r w:rsidRPr="00AA485B">
        <w:rPr>
          <w:rFonts w:ascii="Arial" w:hAnsi="Arial" w:cs="Arial"/>
          <w:sz w:val="22"/>
          <w:szCs w:val="22"/>
          <w:lang w:eastAsia="zh-CN" w:bidi="hi-IN"/>
        </w:rPr>
        <w:t>Beneficios para las ONG o Instituciones Públicas o Privadas que puedan aprovechar los servicios de la WebApp.</w:t>
      </w:r>
    </w:p>
    <w:p w:rsidR="009C2E6C" w:rsidRPr="00AA485B" w:rsidRDefault="009C2E6C" w:rsidP="009C2E6C">
      <w:pPr>
        <w:rPr>
          <w:rFonts w:ascii="Arial" w:hAnsi="Arial" w:cs="Arial"/>
          <w:sz w:val="22"/>
          <w:szCs w:val="22"/>
          <w:lang w:eastAsia="zh-CN" w:bidi="hi-IN"/>
        </w:rPr>
      </w:pPr>
    </w:p>
    <w:p w:rsidR="009C2E6C" w:rsidRPr="00AA485B" w:rsidRDefault="009C2E6C" w:rsidP="009C2E6C">
      <w:pPr>
        <w:pStyle w:val="Prrafodelista"/>
        <w:numPr>
          <w:ilvl w:val="0"/>
          <w:numId w:val="15"/>
        </w:numPr>
        <w:rPr>
          <w:rFonts w:ascii="Arial" w:hAnsi="Arial" w:cs="Arial"/>
          <w:sz w:val="22"/>
          <w:szCs w:val="22"/>
          <w:lang w:val="es-CO" w:eastAsia="zh-CN" w:bidi="hi-IN"/>
        </w:rPr>
      </w:pPr>
      <w:r w:rsidRPr="00AA485B">
        <w:rPr>
          <w:rFonts w:ascii="Arial" w:hAnsi="Arial" w:cs="Arial"/>
          <w:sz w:val="22"/>
          <w:szCs w:val="22"/>
          <w:lang w:val="es-CO" w:eastAsia="zh-CN" w:bidi="hi-IN"/>
        </w:rPr>
        <w:t xml:space="preserve">Disponer de información confiable de entidades del Estado </w:t>
      </w:r>
    </w:p>
    <w:p w:rsidR="009C2E6C" w:rsidRPr="00AA485B" w:rsidRDefault="009C2E6C" w:rsidP="009C2E6C">
      <w:pPr>
        <w:pStyle w:val="Prrafodelista"/>
        <w:numPr>
          <w:ilvl w:val="0"/>
          <w:numId w:val="15"/>
        </w:numPr>
        <w:rPr>
          <w:rFonts w:ascii="Arial" w:hAnsi="Arial" w:cs="Arial"/>
          <w:sz w:val="22"/>
          <w:szCs w:val="22"/>
          <w:lang w:val="es-CO" w:eastAsia="zh-CN" w:bidi="hi-IN"/>
        </w:rPr>
      </w:pPr>
      <w:r w:rsidRPr="00AA485B">
        <w:rPr>
          <w:rFonts w:ascii="Arial" w:hAnsi="Arial" w:cs="Arial"/>
          <w:sz w:val="22"/>
          <w:szCs w:val="22"/>
          <w:lang w:val="es-CO" w:eastAsia="zh-CN" w:bidi="hi-IN"/>
        </w:rPr>
        <w:t>Disponer de una herramienta pedagógica para facilitar el aprendizaje de otras comunidades</w:t>
      </w:r>
    </w:p>
    <w:p w:rsidR="009C2E6C" w:rsidRPr="00AA485B" w:rsidRDefault="009C2E6C" w:rsidP="009C2E6C">
      <w:pPr>
        <w:pStyle w:val="Prrafodelista"/>
        <w:numPr>
          <w:ilvl w:val="0"/>
          <w:numId w:val="15"/>
        </w:numPr>
        <w:rPr>
          <w:rFonts w:ascii="Arial" w:hAnsi="Arial" w:cs="Arial"/>
          <w:sz w:val="22"/>
          <w:szCs w:val="22"/>
          <w:lang w:val="es-CO" w:eastAsia="zh-CN" w:bidi="hi-IN"/>
        </w:rPr>
      </w:pPr>
      <w:r w:rsidRPr="00AA485B">
        <w:rPr>
          <w:rFonts w:ascii="Arial" w:hAnsi="Arial" w:cs="Arial"/>
          <w:sz w:val="22"/>
          <w:szCs w:val="22"/>
          <w:lang w:val="es-CO" w:eastAsia="zh-CN" w:bidi="hi-IN"/>
        </w:rPr>
        <w:t>Participar en actividades pedagógicas complementarias dirigidas a otras comunidades</w:t>
      </w:r>
    </w:p>
    <w:p w:rsidR="009C2E6C" w:rsidRPr="00AA485B" w:rsidRDefault="009C2E6C" w:rsidP="009C2E6C">
      <w:pPr>
        <w:pStyle w:val="Prrafodelista"/>
        <w:numPr>
          <w:ilvl w:val="0"/>
          <w:numId w:val="15"/>
        </w:numPr>
        <w:rPr>
          <w:rFonts w:ascii="Arial" w:hAnsi="Arial" w:cs="Arial"/>
          <w:sz w:val="22"/>
          <w:szCs w:val="22"/>
          <w:lang w:val="es-CO" w:eastAsia="zh-CN" w:bidi="hi-IN"/>
        </w:rPr>
      </w:pPr>
      <w:r w:rsidRPr="00AA485B">
        <w:rPr>
          <w:rFonts w:ascii="Arial" w:hAnsi="Arial" w:cs="Arial"/>
          <w:sz w:val="22"/>
          <w:szCs w:val="22"/>
          <w:lang w:val="es-CO" w:eastAsia="zh-CN" w:bidi="hi-IN"/>
        </w:rPr>
        <w:t>Construcción colectiva de memoria histórica.</w:t>
      </w:r>
    </w:p>
    <w:p w:rsidR="009C2E6C" w:rsidRPr="00AA485B" w:rsidRDefault="009C2E6C" w:rsidP="009C2E6C">
      <w:pPr>
        <w:pStyle w:val="Prrafodelista"/>
        <w:numPr>
          <w:ilvl w:val="0"/>
          <w:numId w:val="15"/>
        </w:numPr>
        <w:rPr>
          <w:rFonts w:ascii="Arial" w:hAnsi="Arial" w:cs="Arial"/>
          <w:sz w:val="22"/>
          <w:szCs w:val="22"/>
          <w:lang w:val="es-CO" w:eastAsia="zh-CN" w:bidi="hi-IN"/>
        </w:rPr>
      </w:pPr>
      <w:r w:rsidRPr="00AA485B">
        <w:rPr>
          <w:rFonts w:ascii="Arial" w:hAnsi="Arial" w:cs="Arial"/>
          <w:sz w:val="22"/>
          <w:szCs w:val="22"/>
          <w:lang w:val="es-CO" w:eastAsia="zh-CN" w:bidi="hi-IN"/>
        </w:rPr>
        <w:t>Programa Computadores para Educar, los cuales podrán acceder a los servicios de la WebApp online u offline.</w:t>
      </w:r>
    </w:p>
    <w:bookmarkEnd w:id="3"/>
    <w:p w:rsidR="00AA5E63" w:rsidRPr="00AA485B" w:rsidRDefault="00AA5E63" w:rsidP="00393BC6">
      <w:pPr>
        <w:rPr>
          <w:rFonts w:ascii="Arial" w:hAnsi="Arial" w:cs="Arial"/>
          <w:lang w:val="es-CO" w:eastAsia="zh-CN" w:bidi="hi-IN"/>
        </w:rPr>
      </w:pPr>
    </w:p>
    <w:p w:rsidR="009C2E6C" w:rsidRPr="00AA485B" w:rsidRDefault="009C2E6C" w:rsidP="00393BC6">
      <w:pPr>
        <w:rPr>
          <w:rFonts w:ascii="Arial" w:hAnsi="Arial" w:cs="Arial"/>
          <w:lang w:val="es-CO" w:eastAsia="zh-CN" w:bidi="hi-IN"/>
        </w:rPr>
      </w:pPr>
    </w:p>
    <w:p w:rsidR="00393BC6" w:rsidRPr="00AA485B" w:rsidRDefault="00393BC6" w:rsidP="00393BC6">
      <w:pPr>
        <w:pStyle w:val="Ttulo1"/>
        <w:keepLines w:val="0"/>
        <w:widowControl w:val="0"/>
        <w:numPr>
          <w:ilvl w:val="0"/>
          <w:numId w:val="11"/>
        </w:numPr>
        <w:pBdr>
          <w:bottom w:val="single" w:sz="12" w:space="1" w:color="auto"/>
        </w:pBdr>
        <w:suppressAutoHyphens/>
        <w:autoSpaceDN w:val="0"/>
        <w:spacing w:before="120"/>
        <w:jc w:val="both"/>
        <w:textAlignment w:val="baseline"/>
        <w:rPr>
          <w:rFonts w:ascii="Arial" w:eastAsia="DejaVu Sans" w:hAnsi="Arial" w:cs="Arial"/>
          <w:color w:val="002060"/>
          <w:kern w:val="3"/>
          <w:lang w:val="es-CO" w:eastAsia="zh-CN" w:bidi="hi-IN"/>
        </w:rPr>
      </w:pPr>
      <w:bookmarkStart w:id="4" w:name="_Toc508090358"/>
      <w:r w:rsidRPr="00AA485B">
        <w:rPr>
          <w:rFonts w:ascii="Arial" w:eastAsia="DejaVu Sans" w:hAnsi="Arial" w:cs="Arial"/>
          <w:color w:val="002060"/>
          <w:kern w:val="3"/>
          <w:lang w:val="es-CO" w:eastAsia="zh-CN" w:bidi="hi-IN"/>
        </w:rPr>
        <w:t>METAS</w:t>
      </w:r>
      <w:bookmarkEnd w:id="4"/>
    </w:p>
    <w:p w:rsidR="0007436C" w:rsidRPr="00AA485B" w:rsidRDefault="0007436C" w:rsidP="005F6557">
      <w:pPr>
        <w:spacing w:after="200" w:line="276" w:lineRule="auto"/>
        <w:jc w:val="both"/>
        <w:rPr>
          <w:rFonts w:ascii="Arial" w:hAnsi="Arial" w:cs="Arial"/>
          <w:color w:val="BFBFBF" w:themeColor="background1" w:themeShade="BF"/>
          <w:sz w:val="22"/>
          <w:szCs w:val="22"/>
          <w:shd w:val="clear" w:color="auto" w:fill="FFFFFF"/>
        </w:rPr>
      </w:pPr>
    </w:p>
    <w:p w:rsidR="009C2E6C" w:rsidRPr="00AA485B" w:rsidRDefault="009C2E6C" w:rsidP="009C2E6C">
      <w:pPr>
        <w:pStyle w:val="Normal1"/>
        <w:widowControl w:val="0"/>
        <w:spacing w:line="240" w:lineRule="auto"/>
      </w:pPr>
      <w:r w:rsidRPr="00AA485B">
        <w:t xml:space="preserve">Las siguientes son las metas del proyecto para el siguiente mes: </w:t>
      </w:r>
    </w:p>
    <w:p w:rsidR="009C2E6C" w:rsidRPr="00AA485B" w:rsidRDefault="009C2E6C" w:rsidP="009C2E6C">
      <w:pPr>
        <w:pStyle w:val="Normal1"/>
        <w:widowControl w:val="0"/>
        <w:spacing w:line="240" w:lineRule="auto"/>
      </w:pPr>
    </w:p>
    <w:p w:rsidR="009C2E6C" w:rsidRPr="00AA485B" w:rsidRDefault="009C2E6C" w:rsidP="00E979AF">
      <w:pPr>
        <w:pStyle w:val="Normal1"/>
        <w:widowControl w:val="0"/>
        <w:numPr>
          <w:ilvl w:val="0"/>
          <w:numId w:val="25"/>
        </w:numPr>
        <w:spacing w:line="240" w:lineRule="auto"/>
      </w:pPr>
      <w:r w:rsidRPr="00AA485B">
        <w:t>Implementar una base de datos (No</w:t>
      </w:r>
      <w:r w:rsidR="00E979AF" w:rsidRPr="00AA485B">
        <w:t>-</w:t>
      </w:r>
      <w:r w:rsidRPr="00AA485B">
        <w:t>SQL)</w:t>
      </w:r>
    </w:p>
    <w:p w:rsidR="009C2E6C" w:rsidRPr="00AA485B" w:rsidRDefault="009C2E6C" w:rsidP="00E979AF">
      <w:pPr>
        <w:pStyle w:val="Normal1"/>
        <w:widowControl w:val="0"/>
        <w:numPr>
          <w:ilvl w:val="0"/>
          <w:numId w:val="25"/>
        </w:numPr>
        <w:spacing w:line="240" w:lineRule="auto"/>
      </w:pPr>
      <w:r w:rsidRPr="00AA485B">
        <w:t>Contacto posibles clientes (colegios)</w:t>
      </w:r>
    </w:p>
    <w:p w:rsidR="009C2E6C" w:rsidRPr="00AA485B" w:rsidRDefault="009C2E6C" w:rsidP="00E979AF">
      <w:pPr>
        <w:pStyle w:val="Normal1"/>
        <w:widowControl w:val="0"/>
        <w:numPr>
          <w:ilvl w:val="0"/>
          <w:numId w:val="25"/>
        </w:numPr>
        <w:spacing w:line="240" w:lineRule="auto"/>
      </w:pPr>
      <w:r w:rsidRPr="00AA485B">
        <w:t>Recibir feedback de posibles clientes</w:t>
      </w:r>
    </w:p>
    <w:p w:rsidR="009C2E6C" w:rsidRPr="00AA485B" w:rsidRDefault="009C2E6C" w:rsidP="00E979AF">
      <w:pPr>
        <w:pStyle w:val="Normal1"/>
        <w:widowControl w:val="0"/>
        <w:numPr>
          <w:ilvl w:val="0"/>
          <w:numId w:val="25"/>
        </w:numPr>
        <w:spacing w:line="240" w:lineRule="auto"/>
      </w:pPr>
      <w:r w:rsidRPr="00AA485B">
        <w:t>Determinar el monto de licencia</w:t>
      </w:r>
    </w:p>
    <w:p w:rsidR="009C2E6C" w:rsidRPr="00AA485B" w:rsidRDefault="009C2E6C" w:rsidP="00E979AF">
      <w:pPr>
        <w:pStyle w:val="Normal1"/>
        <w:widowControl w:val="0"/>
        <w:numPr>
          <w:ilvl w:val="0"/>
          <w:numId w:val="25"/>
        </w:numPr>
        <w:spacing w:line="240" w:lineRule="auto"/>
      </w:pPr>
      <w:bookmarkStart w:id="5" w:name="OLE_LINK9"/>
      <w:r w:rsidRPr="00AA485B">
        <w:t>Determinar el costo operativo</w:t>
      </w:r>
    </w:p>
    <w:bookmarkEnd w:id="5"/>
    <w:p w:rsidR="00053177" w:rsidRPr="00AA485B" w:rsidRDefault="00053177" w:rsidP="00393BC6">
      <w:pPr>
        <w:rPr>
          <w:rFonts w:ascii="Arial" w:hAnsi="Arial" w:cs="Arial"/>
          <w:lang w:val="es-CO" w:eastAsia="zh-CN" w:bidi="hi-IN"/>
        </w:rPr>
      </w:pPr>
    </w:p>
    <w:p w:rsidR="00393BC6" w:rsidRPr="00AA485B" w:rsidRDefault="00393BC6" w:rsidP="00393BC6">
      <w:pPr>
        <w:pStyle w:val="Ttulo1"/>
        <w:keepLines w:val="0"/>
        <w:widowControl w:val="0"/>
        <w:numPr>
          <w:ilvl w:val="0"/>
          <w:numId w:val="11"/>
        </w:numPr>
        <w:pBdr>
          <w:bottom w:val="single" w:sz="12" w:space="1" w:color="auto"/>
        </w:pBdr>
        <w:suppressAutoHyphens/>
        <w:autoSpaceDN w:val="0"/>
        <w:spacing w:before="120"/>
        <w:jc w:val="both"/>
        <w:textAlignment w:val="baseline"/>
        <w:rPr>
          <w:rFonts w:ascii="Arial" w:eastAsia="DejaVu Sans" w:hAnsi="Arial" w:cs="Arial"/>
          <w:color w:val="002060"/>
          <w:kern w:val="3"/>
          <w:lang w:val="es-CO" w:eastAsia="zh-CN" w:bidi="hi-IN"/>
        </w:rPr>
      </w:pPr>
      <w:bookmarkStart w:id="6" w:name="_Toc508090359"/>
      <w:r w:rsidRPr="00AA485B">
        <w:rPr>
          <w:rFonts w:ascii="Arial" w:eastAsia="DejaVu Sans" w:hAnsi="Arial" w:cs="Arial"/>
          <w:color w:val="002060"/>
          <w:kern w:val="3"/>
          <w:lang w:val="es-CO" w:eastAsia="zh-CN" w:bidi="hi-IN"/>
        </w:rPr>
        <w:t>ALCANCE</w:t>
      </w:r>
      <w:bookmarkEnd w:id="6"/>
    </w:p>
    <w:p w:rsidR="00393BC6" w:rsidRPr="00AA485B" w:rsidRDefault="00393BC6" w:rsidP="00393BC6">
      <w:pPr>
        <w:rPr>
          <w:rFonts w:ascii="Arial" w:hAnsi="Arial" w:cs="Arial"/>
          <w:lang w:val="es-CO" w:eastAsia="zh-CN" w:bidi="hi-IN"/>
        </w:rPr>
      </w:pPr>
    </w:p>
    <w:p w:rsidR="009C2E6C" w:rsidRPr="00AA485B" w:rsidRDefault="009C2E6C" w:rsidP="00053177">
      <w:pPr>
        <w:jc w:val="both"/>
        <w:rPr>
          <w:rFonts w:ascii="Arial" w:hAnsi="Arial" w:cs="Arial"/>
          <w:color w:val="BFBFBF" w:themeColor="background1" w:themeShade="BF"/>
          <w:sz w:val="22"/>
          <w:szCs w:val="22"/>
          <w:shd w:val="clear" w:color="auto" w:fill="FFFFFF"/>
        </w:rPr>
      </w:pPr>
    </w:p>
    <w:p w:rsidR="00053177" w:rsidRPr="00AA485B" w:rsidRDefault="00053177" w:rsidP="00053177">
      <w:pPr>
        <w:jc w:val="both"/>
        <w:rPr>
          <w:rFonts w:ascii="Arial" w:eastAsia="Arial Unicode MS" w:hAnsi="Arial" w:cs="Arial"/>
          <w:sz w:val="22"/>
          <w:szCs w:val="22"/>
          <w:lang w:val="es-CO"/>
        </w:rPr>
      </w:pPr>
      <w:r w:rsidRPr="00AA485B">
        <w:rPr>
          <w:rFonts w:ascii="Arial" w:eastAsia="Arial Unicode MS" w:hAnsi="Arial" w:cs="Arial"/>
          <w:sz w:val="22"/>
          <w:szCs w:val="22"/>
          <w:lang w:val="es-CO"/>
        </w:rPr>
        <w:t xml:space="preserve">A la fecha el grado de avance del desarrollo del Producto Mínimo Viable (PMV) de la WebApp Recordari está en un 90%, invirtiendo recursos propios del equipo de trabajo. </w:t>
      </w:r>
    </w:p>
    <w:p w:rsidR="00053177" w:rsidRPr="00AA485B" w:rsidRDefault="00053177" w:rsidP="00053177">
      <w:pPr>
        <w:jc w:val="both"/>
        <w:rPr>
          <w:rFonts w:ascii="Arial" w:eastAsia="Arial Unicode MS" w:hAnsi="Arial" w:cs="Arial"/>
          <w:sz w:val="22"/>
          <w:szCs w:val="22"/>
          <w:lang w:val="es-CO"/>
        </w:rPr>
      </w:pPr>
    </w:p>
    <w:p w:rsidR="00053177" w:rsidRPr="00AA485B" w:rsidRDefault="00053177" w:rsidP="00053177">
      <w:pPr>
        <w:jc w:val="both"/>
        <w:rPr>
          <w:rFonts w:ascii="Arial" w:eastAsia="Arial Unicode MS" w:hAnsi="Arial" w:cs="Arial"/>
          <w:sz w:val="22"/>
          <w:szCs w:val="22"/>
          <w:lang w:val="es-CO"/>
        </w:rPr>
      </w:pPr>
      <w:r w:rsidRPr="00AA485B">
        <w:rPr>
          <w:rFonts w:ascii="Arial" w:eastAsia="Arial Unicode MS" w:hAnsi="Arial" w:cs="Arial"/>
          <w:sz w:val="22"/>
          <w:szCs w:val="22"/>
          <w:lang w:val="es-CO"/>
        </w:rPr>
        <w:t>El alcance del proyecto incluye el desarrollo de la Aplicación web Recordari, la cual tiene como fin de dar a conocer un panorama general del conflicto armado en el país a través de los datos abiertos. Esta aplicación se divide en tres categorías: conciencia, reparación y reconciliación. En cada una de estas categorías se presenta un mapa de Colombia con datos en función de cada una. Además, hay actividades para maestros y profesores. Nuestra aplicación está planteada como una herramienta pedagógica en donde sus principales usuarios son los maestros y los alumnos.</w:t>
      </w:r>
    </w:p>
    <w:p w:rsidR="00053177" w:rsidRPr="00AA485B" w:rsidRDefault="00053177" w:rsidP="00053177">
      <w:pPr>
        <w:jc w:val="both"/>
        <w:rPr>
          <w:rFonts w:ascii="Arial" w:eastAsia="Arial Unicode MS" w:hAnsi="Arial" w:cs="Arial"/>
          <w:sz w:val="22"/>
          <w:szCs w:val="22"/>
          <w:lang w:val="es-CO"/>
        </w:rPr>
      </w:pPr>
    </w:p>
    <w:p w:rsidR="00053177" w:rsidRPr="00AA485B" w:rsidRDefault="00053177" w:rsidP="00053177">
      <w:pPr>
        <w:jc w:val="both"/>
        <w:rPr>
          <w:rFonts w:ascii="Arial" w:eastAsia="Arial Unicode MS" w:hAnsi="Arial" w:cs="Arial"/>
          <w:sz w:val="22"/>
          <w:szCs w:val="22"/>
          <w:lang w:val="es-CO"/>
        </w:rPr>
      </w:pPr>
      <w:r w:rsidRPr="00AA485B">
        <w:rPr>
          <w:rFonts w:ascii="Arial" w:eastAsia="Arial Unicode MS" w:hAnsi="Arial" w:cs="Arial"/>
          <w:sz w:val="22"/>
          <w:szCs w:val="22"/>
          <w:lang w:val="es-CO"/>
        </w:rPr>
        <w:t>La Aplicación web Recordari incluye las siguientes funcionalidades:</w:t>
      </w:r>
    </w:p>
    <w:p w:rsidR="00053177" w:rsidRPr="00AA485B" w:rsidRDefault="00053177" w:rsidP="00053177">
      <w:pPr>
        <w:jc w:val="both"/>
        <w:rPr>
          <w:rFonts w:ascii="Arial" w:eastAsia="Arial Unicode MS" w:hAnsi="Arial" w:cs="Arial"/>
          <w:sz w:val="22"/>
          <w:szCs w:val="22"/>
          <w:lang w:val="es-CO"/>
        </w:rPr>
      </w:pPr>
    </w:p>
    <w:p w:rsidR="00053177" w:rsidRPr="00AA485B" w:rsidRDefault="00053177" w:rsidP="00053177">
      <w:pPr>
        <w:jc w:val="both"/>
        <w:rPr>
          <w:rFonts w:ascii="Arial" w:eastAsia="Arial Unicode MS" w:hAnsi="Arial" w:cs="Arial"/>
          <w:sz w:val="22"/>
          <w:szCs w:val="22"/>
          <w:lang w:val="es-CO"/>
        </w:rPr>
      </w:pPr>
      <w:r w:rsidRPr="00AA485B">
        <w:rPr>
          <w:rFonts w:ascii="Arial" w:eastAsia="Arial Unicode MS" w:hAnsi="Arial" w:cs="Arial"/>
          <w:sz w:val="22"/>
          <w:szCs w:val="22"/>
          <w:lang w:val="es-CO"/>
        </w:rPr>
        <w:t>1. la web app maneja 3 funcionalidades primordiales que son: Conciencia, reparación y reconciliación, adicional tenemos una línea de tiempo que trata puntos claves del conflicto a través del tiempo, y una parte de historias que son personas que hablan del cambio y la construcción de paz.</w:t>
      </w:r>
    </w:p>
    <w:p w:rsidR="00053177" w:rsidRPr="00AA485B" w:rsidRDefault="00053177" w:rsidP="00053177">
      <w:pPr>
        <w:jc w:val="both"/>
        <w:rPr>
          <w:rFonts w:ascii="Arial" w:eastAsia="Arial Unicode MS" w:hAnsi="Arial" w:cs="Arial"/>
          <w:sz w:val="22"/>
          <w:szCs w:val="22"/>
          <w:lang w:val="es-CO"/>
        </w:rPr>
      </w:pPr>
    </w:p>
    <w:p w:rsidR="00053177" w:rsidRPr="00AA485B" w:rsidRDefault="00053177" w:rsidP="00053177">
      <w:pPr>
        <w:jc w:val="both"/>
        <w:rPr>
          <w:rFonts w:ascii="Arial" w:eastAsia="Arial Unicode MS" w:hAnsi="Arial" w:cs="Arial"/>
          <w:sz w:val="22"/>
          <w:szCs w:val="22"/>
          <w:lang w:val="es-CO"/>
        </w:rPr>
      </w:pPr>
      <w:r w:rsidRPr="00AA485B">
        <w:rPr>
          <w:rFonts w:ascii="Arial" w:eastAsia="Arial Unicode MS" w:hAnsi="Arial" w:cs="Arial"/>
          <w:sz w:val="22"/>
          <w:szCs w:val="22"/>
          <w:lang w:val="es-CO"/>
        </w:rPr>
        <w:t>2.  Tenemos un botón para el docente que incluye actividades para el profesor las desarrolle en clase con sus alumnos.</w:t>
      </w:r>
    </w:p>
    <w:p w:rsidR="00053177" w:rsidRPr="00AA485B" w:rsidRDefault="00053177" w:rsidP="00053177">
      <w:pPr>
        <w:jc w:val="both"/>
        <w:rPr>
          <w:rFonts w:ascii="Arial" w:eastAsia="Arial Unicode MS" w:hAnsi="Arial" w:cs="Arial"/>
          <w:sz w:val="22"/>
          <w:szCs w:val="22"/>
          <w:lang w:val="es-CO"/>
        </w:rPr>
      </w:pPr>
    </w:p>
    <w:p w:rsidR="00053177" w:rsidRPr="00AA485B" w:rsidRDefault="00053177" w:rsidP="00053177">
      <w:pPr>
        <w:jc w:val="both"/>
        <w:rPr>
          <w:rFonts w:ascii="Arial" w:eastAsia="Arial Unicode MS" w:hAnsi="Arial" w:cs="Arial"/>
          <w:sz w:val="22"/>
          <w:szCs w:val="22"/>
          <w:lang w:val="es-CO"/>
        </w:rPr>
      </w:pPr>
      <w:r w:rsidRPr="00AA485B">
        <w:rPr>
          <w:rFonts w:ascii="Arial" w:eastAsia="Arial Unicode MS" w:hAnsi="Arial" w:cs="Arial"/>
          <w:sz w:val="22"/>
          <w:szCs w:val="22"/>
          <w:lang w:val="es-CO"/>
        </w:rPr>
        <w:t xml:space="preserve">La siguiente es la lista detallada de las funcionalidades que hacen parte de la </w:t>
      </w:r>
      <w:r w:rsidR="00114E90" w:rsidRPr="00AA485B">
        <w:rPr>
          <w:rFonts w:ascii="Arial" w:eastAsia="Arial Unicode MS" w:hAnsi="Arial" w:cs="Arial"/>
          <w:sz w:val="22"/>
          <w:szCs w:val="22"/>
          <w:lang w:val="es-CO"/>
        </w:rPr>
        <w:t>Web App</w:t>
      </w:r>
      <w:r w:rsidRPr="00AA485B">
        <w:rPr>
          <w:rFonts w:ascii="Arial" w:eastAsia="Arial Unicode MS" w:hAnsi="Arial" w:cs="Arial"/>
          <w:sz w:val="22"/>
          <w:szCs w:val="22"/>
          <w:lang w:val="es-CO"/>
        </w:rPr>
        <w:t>:</w:t>
      </w:r>
    </w:p>
    <w:p w:rsidR="00053177" w:rsidRPr="00AA485B" w:rsidRDefault="00053177" w:rsidP="00053177">
      <w:pPr>
        <w:rPr>
          <w:rFonts w:ascii="Arial" w:hAnsi="Arial" w:cs="Arial"/>
          <w:b/>
          <w:sz w:val="22"/>
          <w:szCs w:val="22"/>
        </w:rPr>
      </w:pPr>
    </w:p>
    <w:p w:rsidR="00053177" w:rsidRPr="00AA485B" w:rsidRDefault="00053177" w:rsidP="00053177">
      <w:pPr>
        <w:rPr>
          <w:rFonts w:ascii="Arial" w:hAnsi="Arial" w:cs="Arial"/>
          <w:b/>
          <w:sz w:val="22"/>
          <w:szCs w:val="22"/>
        </w:rPr>
      </w:pPr>
      <w:r w:rsidRPr="00AA485B">
        <w:rPr>
          <w:rFonts w:ascii="Arial" w:hAnsi="Arial" w:cs="Arial"/>
          <w:b/>
          <w:sz w:val="22"/>
          <w:szCs w:val="22"/>
        </w:rPr>
        <w:t>Conciencia</w:t>
      </w:r>
    </w:p>
    <w:p w:rsidR="00053177" w:rsidRPr="00AA485B" w:rsidRDefault="00053177" w:rsidP="00053177">
      <w:pPr>
        <w:rPr>
          <w:rFonts w:ascii="Arial" w:hAnsi="Arial" w:cs="Arial"/>
          <w:sz w:val="22"/>
          <w:szCs w:val="22"/>
        </w:rPr>
      </w:pPr>
    </w:p>
    <w:p w:rsidR="00053177" w:rsidRPr="00AA485B" w:rsidRDefault="00053177" w:rsidP="00053177">
      <w:pPr>
        <w:pStyle w:val="Prrafodelista"/>
        <w:numPr>
          <w:ilvl w:val="0"/>
          <w:numId w:val="16"/>
        </w:numPr>
        <w:jc w:val="both"/>
        <w:rPr>
          <w:rFonts w:ascii="Arial" w:hAnsi="Arial" w:cs="Arial"/>
          <w:sz w:val="22"/>
          <w:szCs w:val="22"/>
        </w:rPr>
      </w:pPr>
      <w:r w:rsidRPr="00AA485B">
        <w:rPr>
          <w:rFonts w:ascii="Arial" w:hAnsi="Arial" w:cs="Arial"/>
          <w:sz w:val="22"/>
          <w:szCs w:val="22"/>
        </w:rPr>
        <w:t xml:space="preserve">Nos encontramos con una ventana donde nos dice que es conciencia. </w:t>
      </w:r>
    </w:p>
    <w:p w:rsidR="009B05AA" w:rsidRPr="00AA485B" w:rsidRDefault="00053177" w:rsidP="006B5DB4">
      <w:pPr>
        <w:pStyle w:val="Prrafodelista"/>
        <w:numPr>
          <w:ilvl w:val="0"/>
          <w:numId w:val="16"/>
        </w:numPr>
        <w:jc w:val="both"/>
        <w:rPr>
          <w:rFonts w:ascii="Arial" w:hAnsi="Arial" w:cs="Arial"/>
          <w:sz w:val="22"/>
          <w:szCs w:val="22"/>
        </w:rPr>
      </w:pPr>
      <w:r w:rsidRPr="00AA485B">
        <w:rPr>
          <w:rFonts w:ascii="Arial" w:hAnsi="Arial" w:cs="Arial"/>
          <w:sz w:val="22"/>
          <w:szCs w:val="22"/>
        </w:rPr>
        <w:t>En la parte derecha encontramos el menú, donde están todas las funcionalidades y demás ítems como</w:t>
      </w:r>
      <w:r w:rsidR="00B23A85" w:rsidRPr="00AA485B">
        <w:rPr>
          <w:rFonts w:ascii="Arial" w:hAnsi="Arial" w:cs="Arial"/>
          <w:sz w:val="22"/>
          <w:szCs w:val="22"/>
        </w:rPr>
        <w:t>: conciencia, reparación, reconciliación</w:t>
      </w:r>
      <w:r w:rsidR="009B05AA" w:rsidRPr="00AA485B">
        <w:rPr>
          <w:rFonts w:ascii="Arial" w:hAnsi="Arial" w:cs="Arial"/>
          <w:sz w:val="22"/>
          <w:szCs w:val="22"/>
        </w:rPr>
        <w:t xml:space="preserve">, </w:t>
      </w:r>
      <w:r w:rsidR="00B23A85" w:rsidRPr="00AA485B">
        <w:rPr>
          <w:rFonts w:ascii="Arial" w:hAnsi="Arial" w:cs="Arial"/>
          <w:sz w:val="22"/>
          <w:szCs w:val="22"/>
        </w:rPr>
        <w:t xml:space="preserve">línea de tiempo, historias, </w:t>
      </w:r>
      <w:r w:rsidR="009B05AA" w:rsidRPr="00AA485B">
        <w:rPr>
          <w:rFonts w:ascii="Arial" w:hAnsi="Arial" w:cs="Arial"/>
          <w:sz w:val="22"/>
          <w:szCs w:val="22"/>
        </w:rPr>
        <w:t>docente, redes, sociales,</w:t>
      </w:r>
      <w:r w:rsidRPr="00AA485B">
        <w:rPr>
          <w:rFonts w:ascii="Arial" w:hAnsi="Arial" w:cs="Arial"/>
          <w:sz w:val="22"/>
          <w:szCs w:val="22"/>
        </w:rPr>
        <w:t xml:space="preserve"> fuentes de </w:t>
      </w:r>
      <w:r w:rsidR="009B05AA" w:rsidRPr="00AA485B">
        <w:rPr>
          <w:rFonts w:ascii="Arial" w:hAnsi="Arial" w:cs="Arial"/>
          <w:sz w:val="22"/>
          <w:szCs w:val="22"/>
        </w:rPr>
        <w:t xml:space="preserve">información y en la parte inferior se encuentra un </w:t>
      </w:r>
      <w:r w:rsidR="00AA485B" w:rsidRPr="00AA485B">
        <w:rPr>
          <w:rFonts w:ascii="Arial" w:hAnsi="Arial" w:cs="Arial"/>
          <w:sz w:val="22"/>
          <w:szCs w:val="22"/>
        </w:rPr>
        <w:t>pie de página</w:t>
      </w:r>
      <w:r w:rsidR="009B05AA" w:rsidRPr="00AA485B">
        <w:rPr>
          <w:rFonts w:ascii="Arial" w:hAnsi="Arial" w:cs="Arial"/>
          <w:sz w:val="22"/>
          <w:szCs w:val="22"/>
        </w:rPr>
        <w:t xml:space="preserve"> desplegable donde </w:t>
      </w:r>
      <w:r w:rsidR="007F4876" w:rsidRPr="00AA485B">
        <w:rPr>
          <w:rFonts w:ascii="Arial" w:hAnsi="Arial" w:cs="Arial"/>
          <w:sz w:val="22"/>
          <w:szCs w:val="22"/>
        </w:rPr>
        <w:t>podrás</w:t>
      </w:r>
      <w:r w:rsidR="009B05AA" w:rsidRPr="00AA485B">
        <w:rPr>
          <w:rFonts w:ascii="Arial" w:hAnsi="Arial" w:cs="Arial"/>
          <w:sz w:val="22"/>
          <w:szCs w:val="22"/>
        </w:rPr>
        <w:t xml:space="preserve"> encontrar,</w:t>
      </w:r>
      <w:r w:rsidR="007F4876" w:rsidRPr="00AA485B">
        <w:rPr>
          <w:rFonts w:ascii="Arial" w:hAnsi="Arial" w:cs="Arial"/>
          <w:sz w:val="22"/>
          <w:szCs w:val="22"/>
        </w:rPr>
        <w:t xml:space="preserve"> </w:t>
      </w:r>
      <w:r w:rsidR="007F4876" w:rsidRPr="00AA485B">
        <w:rPr>
          <w:rFonts w:ascii="Arial" w:hAnsi="Arial" w:cs="Arial"/>
          <w:color w:val="222222"/>
          <w:sz w:val="22"/>
          <w:szCs w:val="22"/>
          <w:shd w:val="clear" w:color="auto" w:fill="FFFFFF"/>
        </w:rPr>
        <w:t>copyright</w:t>
      </w:r>
      <w:r w:rsidR="007F4876" w:rsidRPr="00AA485B">
        <w:rPr>
          <w:rFonts w:ascii="Arial" w:hAnsi="Arial" w:cs="Arial"/>
          <w:sz w:val="22"/>
          <w:szCs w:val="22"/>
        </w:rPr>
        <w:t xml:space="preserve">, </w:t>
      </w:r>
      <w:r w:rsidR="009B05AA" w:rsidRPr="00AA485B">
        <w:rPr>
          <w:rFonts w:ascii="Arial" w:hAnsi="Arial" w:cs="Arial"/>
          <w:sz w:val="22"/>
          <w:szCs w:val="22"/>
        </w:rPr>
        <w:t xml:space="preserve">la información acerca de nosotros, </w:t>
      </w:r>
      <w:r w:rsidR="007F4876" w:rsidRPr="00AA485B">
        <w:rPr>
          <w:rFonts w:ascii="Arial" w:hAnsi="Arial" w:cs="Arial"/>
          <w:sz w:val="22"/>
          <w:szCs w:val="22"/>
        </w:rPr>
        <w:t>y las instituciones que nos apoyan.</w:t>
      </w:r>
    </w:p>
    <w:p w:rsidR="00053177" w:rsidRPr="00AA485B" w:rsidRDefault="00053177" w:rsidP="006B5DB4">
      <w:pPr>
        <w:pStyle w:val="Prrafodelista"/>
        <w:numPr>
          <w:ilvl w:val="0"/>
          <w:numId w:val="16"/>
        </w:numPr>
        <w:jc w:val="both"/>
        <w:rPr>
          <w:rFonts w:ascii="Arial" w:hAnsi="Arial" w:cs="Arial"/>
          <w:sz w:val="22"/>
          <w:szCs w:val="22"/>
        </w:rPr>
      </w:pPr>
      <w:r w:rsidRPr="00AA485B">
        <w:rPr>
          <w:rFonts w:ascii="Arial" w:hAnsi="Arial" w:cs="Arial"/>
          <w:sz w:val="22"/>
          <w:szCs w:val="22"/>
        </w:rPr>
        <w:t>Al cerrar</w:t>
      </w:r>
      <w:r w:rsidR="00AD4FB7" w:rsidRPr="00AA485B">
        <w:rPr>
          <w:rFonts w:ascii="Arial" w:hAnsi="Arial" w:cs="Arial"/>
          <w:sz w:val="22"/>
          <w:szCs w:val="22"/>
        </w:rPr>
        <w:t xml:space="preserve"> la ventana mencionada anteriormente</w:t>
      </w:r>
      <w:r w:rsidRPr="00AA485B">
        <w:rPr>
          <w:rFonts w:ascii="Arial" w:hAnsi="Arial" w:cs="Arial"/>
          <w:sz w:val="22"/>
          <w:szCs w:val="22"/>
        </w:rPr>
        <w:t xml:space="preserve"> nos encontramos con el mapa de Colombia por zonas de color rojo donde nos indica con un mensaje el nombre de la zona, el número de víctimas por concepto y el año.</w:t>
      </w:r>
    </w:p>
    <w:p w:rsidR="00053177" w:rsidRPr="00AA485B" w:rsidRDefault="00053177" w:rsidP="00053177">
      <w:pPr>
        <w:jc w:val="both"/>
        <w:rPr>
          <w:rFonts w:ascii="Arial" w:hAnsi="Arial" w:cs="Arial"/>
          <w:sz w:val="22"/>
          <w:szCs w:val="22"/>
        </w:rPr>
      </w:pPr>
    </w:p>
    <w:p w:rsidR="00053177" w:rsidRPr="00AA485B" w:rsidRDefault="00053177" w:rsidP="00053177">
      <w:pPr>
        <w:jc w:val="both"/>
        <w:rPr>
          <w:rFonts w:ascii="Arial" w:hAnsi="Arial" w:cs="Arial"/>
          <w:b/>
          <w:sz w:val="22"/>
          <w:szCs w:val="22"/>
        </w:rPr>
      </w:pPr>
      <w:r w:rsidRPr="00AA485B">
        <w:rPr>
          <w:rFonts w:ascii="Arial" w:hAnsi="Arial" w:cs="Arial"/>
          <w:b/>
          <w:sz w:val="22"/>
          <w:szCs w:val="22"/>
        </w:rPr>
        <w:t>Reparación</w:t>
      </w:r>
    </w:p>
    <w:p w:rsidR="00053177" w:rsidRPr="00AA485B" w:rsidRDefault="00053177" w:rsidP="00053177">
      <w:pPr>
        <w:jc w:val="both"/>
        <w:rPr>
          <w:rFonts w:ascii="Arial" w:hAnsi="Arial" w:cs="Arial"/>
          <w:sz w:val="22"/>
          <w:szCs w:val="22"/>
        </w:rPr>
      </w:pPr>
    </w:p>
    <w:p w:rsidR="00053177" w:rsidRPr="00AA485B" w:rsidRDefault="00053177" w:rsidP="00053177">
      <w:pPr>
        <w:pStyle w:val="Prrafodelista"/>
        <w:numPr>
          <w:ilvl w:val="0"/>
          <w:numId w:val="17"/>
        </w:numPr>
        <w:jc w:val="both"/>
        <w:rPr>
          <w:rFonts w:ascii="Arial" w:hAnsi="Arial" w:cs="Arial"/>
          <w:sz w:val="22"/>
          <w:szCs w:val="22"/>
        </w:rPr>
      </w:pPr>
      <w:r w:rsidRPr="00AA485B">
        <w:rPr>
          <w:rFonts w:ascii="Arial" w:hAnsi="Arial" w:cs="Arial"/>
          <w:sz w:val="22"/>
          <w:szCs w:val="22"/>
        </w:rPr>
        <w:t xml:space="preserve">Nos encontramos con una ventana donde nos dice que es reparación. </w:t>
      </w:r>
    </w:p>
    <w:p w:rsidR="009F17F9" w:rsidRPr="00AA485B" w:rsidRDefault="009F17F9" w:rsidP="009F17F9">
      <w:pPr>
        <w:pStyle w:val="Prrafodelista"/>
        <w:numPr>
          <w:ilvl w:val="0"/>
          <w:numId w:val="17"/>
        </w:numPr>
        <w:jc w:val="both"/>
        <w:rPr>
          <w:rFonts w:ascii="Arial" w:hAnsi="Arial" w:cs="Arial"/>
          <w:sz w:val="22"/>
          <w:szCs w:val="22"/>
        </w:rPr>
      </w:pPr>
      <w:r w:rsidRPr="00AA485B">
        <w:rPr>
          <w:rFonts w:ascii="Arial" w:hAnsi="Arial" w:cs="Arial"/>
          <w:sz w:val="22"/>
          <w:szCs w:val="22"/>
        </w:rPr>
        <w:t xml:space="preserve">En la parte derecha encontramos el menú, donde están todas las funcionalidades y demás ítems como: conciencia, reparación, reconciliación, línea de tiempo, historias, docente, redes, sociales, fuentes de información y en la parte inferior se encuentra un </w:t>
      </w:r>
      <w:r w:rsidR="00AA485B" w:rsidRPr="00AA485B">
        <w:rPr>
          <w:rFonts w:ascii="Arial" w:hAnsi="Arial" w:cs="Arial"/>
          <w:sz w:val="22"/>
          <w:szCs w:val="22"/>
        </w:rPr>
        <w:t>pie de página</w:t>
      </w:r>
      <w:r w:rsidRPr="00AA485B">
        <w:rPr>
          <w:rFonts w:ascii="Arial" w:hAnsi="Arial" w:cs="Arial"/>
          <w:sz w:val="22"/>
          <w:szCs w:val="22"/>
        </w:rPr>
        <w:t xml:space="preserve"> desplegable donde podrás encontrar, </w:t>
      </w:r>
      <w:r w:rsidRPr="00AA485B">
        <w:rPr>
          <w:rFonts w:ascii="Arial" w:hAnsi="Arial" w:cs="Arial"/>
          <w:color w:val="222222"/>
          <w:sz w:val="22"/>
          <w:szCs w:val="22"/>
          <w:shd w:val="clear" w:color="auto" w:fill="FFFFFF"/>
        </w:rPr>
        <w:t>copyright</w:t>
      </w:r>
      <w:r w:rsidRPr="00AA485B">
        <w:rPr>
          <w:rFonts w:ascii="Arial" w:hAnsi="Arial" w:cs="Arial"/>
          <w:sz w:val="22"/>
          <w:szCs w:val="22"/>
        </w:rPr>
        <w:t>, la información acerca de nosotros, y las instituciones que nos apoyan.</w:t>
      </w:r>
    </w:p>
    <w:p w:rsidR="00053177" w:rsidRPr="00AA485B" w:rsidRDefault="00053177" w:rsidP="00053177">
      <w:pPr>
        <w:pStyle w:val="Prrafodelista"/>
        <w:numPr>
          <w:ilvl w:val="0"/>
          <w:numId w:val="17"/>
        </w:numPr>
        <w:jc w:val="both"/>
        <w:rPr>
          <w:rFonts w:ascii="Arial" w:hAnsi="Arial" w:cs="Arial"/>
          <w:sz w:val="22"/>
          <w:szCs w:val="22"/>
        </w:rPr>
      </w:pPr>
      <w:r w:rsidRPr="00AA485B">
        <w:rPr>
          <w:rFonts w:ascii="Arial" w:hAnsi="Arial" w:cs="Arial"/>
          <w:sz w:val="22"/>
          <w:szCs w:val="22"/>
        </w:rPr>
        <w:t>Al cerrar la ventana nos encontramos con el mapa de Colombia por zonas de color rojo donde nos indica con un mensaje el nombre de la zona, el número de víctimas por concepto y el año.</w:t>
      </w:r>
    </w:p>
    <w:p w:rsidR="00053177" w:rsidRPr="00AA485B" w:rsidRDefault="00053177" w:rsidP="00053177">
      <w:pPr>
        <w:jc w:val="both"/>
        <w:rPr>
          <w:rFonts w:ascii="Arial" w:hAnsi="Arial" w:cs="Arial"/>
          <w:sz w:val="22"/>
          <w:szCs w:val="22"/>
        </w:rPr>
      </w:pPr>
    </w:p>
    <w:p w:rsidR="00053177" w:rsidRPr="00AA485B" w:rsidRDefault="00053177" w:rsidP="00053177">
      <w:pPr>
        <w:jc w:val="both"/>
        <w:rPr>
          <w:rFonts w:ascii="Arial" w:hAnsi="Arial" w:cs="Arial"/>
          <w:b/>
          <w:sz w:val="22"/>
          <w:szCs w:val="22"/>
        </w:rPr>
      </w:pPr>
      <w:r w:rsidRPr="00AA485B">
        <w:rPr>
          <w:rFonts w:ascii="Arial" w:hAnsi="Arial" w:cs="Arial"/>
          <w:b/>
          <w:sz w:val="22"/>
          <w:szCs w:val="22"/>
        </w:rPr>
        <w:t>Reconciliación</w:t>
      </w:r>
    </w:p>
    <w:p w:rsidR="00053177" w:rsidRPr="00AA485B" w:rsidRDefault="00053177" w:rsidP="00053177">
      <w:pPr>
        <w:jc w:val="both"/>
        <w:rPr>
          <w:rFonts w:ascii="Arial" w:hAnsi="Arial" w:cs="Arial"/>
          <w:sz w:val="22"/>
          <w:szCs w:val="22"/>
        </w:rPr>
      </w:pPr>
    </w:p>
    <w:p w:rsidR="00053177" w:rsidRPr="00AA485B" w:rsidRDefault="00053177" w:rsidP="00053177">
      <w:pPr>
        <w:pStyle w:val="Prrafodelista"/>
        <w:numPr>
          <w:ilvl w:val="0"/>
          <w:numId w:val="18"/>
        </w:numPr>
        <w:jc w:val="both"/>
        <w:rPr>
          <w:rFonts w:ascii="Arial" w:hAnsi="Arial" w:cs="Arial"/>
          <w:sz w:val="22"/>
          <w:szCs w:val="22"/>
        </w:rPr>
      </w:pPr>
      <w:r w:rsidRPr="00AA485B">
        <w:rPr>
          <w:rFonts w:ascii="Arial" w:hAnsi="Arial" w:cs="Arial"/>
          <w:sz w:val="22"/>
          <w:szCs w:val="22"/>
        </w:rPr>
        <w:t xml:space="preserve">Nos encontramos con una ventana donde nos dice que es reconciliación. </w:t>
      </w:r>
    </w:p>
    <w:p w:rsidR="00581DC9" w:rsidRPr="00AA485B" w:rsidRDefault="00581DC9" w:rsidP="00581DC9">
      <w:pPr>
        <w:pStyle w:val="Prrafodelista"/>
        <w:numPr>
          <w:ilvl w:val="0"/>
          <w:numId w:val="18"/>
        </w:numPr>
        <w:jc w:val="both"/>
        <w:rPr>
          <w:rFonts w:ascii="Arial" w:hAnsi="Arial" w:cs="Arial"/>
          <w:sz w:val="22"/>
          <w:szCs w:val="22"/>
        </w:rPr>
      </w:pPr>
      <w:r w:rsidRPr="00AA485B">
        <w:rPr>
          <w:rFonts w:ascii="Arial" w:hAnsi="Arial" w:cs="Arial"/>
          <w:sz w:val="22"/>
          <w:szCs w:val="22"/>
        </w:rPr>
        <w:t xml:space="preserve">En la parte derecha encontramos el menú, donde están todas las funcionalidades y demás ítems como: conciencia, reparación, reconciliación, línea de tiempo, historias, docente, redes, sociales, fuentes de información y en la parte inferior se encuentra un </w:t>
      </w:r>
      <w:r w:rsidR="00AA485B" w:rsidRPr="00AA485B">
        <w:rPr>
          <w:rFonts w:ascii="Arial" w:hAnsi="Arial" w:cs="Arial"/>
          <w:sz w:val="22"/>
          <w:szCs w:val="22"/>
        </w:rPr>
        <w:t>pie de página</w:t>
      </w:r>
      <w:r w:rsidRPr="00AA485B">
        <w:rPr>
          <w:rFonts w:ascii="Arial" w:hAnsi="Arial" w:cs="Arial"/>
          <w:sz w:val="22"/>
          <w:szCs w:val="22"/>
        </w:rPr>
        <w:t xml:space="preserve"> desplegable donde podrás encontrar, </w:t>
      </w:r>
      <w:r w:rsidRPr="00AA485B">
        <w:rPr>
          <w:rFonts w:ascii="Arial" w:hAnsi="Arial" w:cs="Arial"/>
          <w:color w:val="222222"/>
          <w:sz w:val="22"/>
          <w:szCs w:val="22"/>
          <w:shd w:val="clear" w:color="auto" w:fill="FFFFFF"/>
        </w:rPr>
        <w:t>copyright</w:t>
      </w:r>
      <w:r w:rsidRPr="00AA485B">
        <w:rPr>
          <w:rFonts w:ascii="Arial" w:hAnsi="Arial" w:cs="Arial"/>
          <w:sz w:val="22"/>
          <w:szCs w:val="22"/>
        </w:rPr>
        <w:t>, la información acerca de nosotros, y las instituciones que nos apoyan.</w:t>
      </w:r>
    </w:p>
    <w:p w:rsidR="00053177" w:rsidRPr="00AA485B" w:rsidRDefault="00053177" w:rsidP="00053177">
      <w:pPr>
        <w:pStyle w:val="Prrafodelista"/>
        <w:numPr>
          <w:ilvl w:val="0"/>
          <w:numId w:val="18"/>
        </w:numPr>
        <w:jc w:val="both"/>
        <w:rPr>
          <w:rFonts w:ascii="Arial" w:hAnsi="Arial" w:cs="Arial"/>
          <w:sz w:val="22"/>
          <w:szCs w:val="22"/>
        </w:rPr>
      </w:pPr>
      <w:r w:rsidRPr="00AA485B">
        <w:rPr>
          <w:rFonts w:ascii="Arial" w:hAnsi="Arial" w:cs="Arial"/>
          <w:sz w:val="22"/>
          <w:szCs w:val="22"/>
        </w:rPr>
        <w:t>Al cerrar la ventana nos encontramos con el mapa de Colombia por zonas de color rojo donde nos indica con un mensaje el nombre de la zona, el número de víctimas por concepto y el año.</w:t>
      </w:r>
    </w:p>
    <w:p w:rsidR="00053177" w:rsidRPr="00AA485B" w:rsidRDefault="00053177" w:rsidP="00053177">
      <w:pPr>
        <w:jc w:val="both"/>
        <w:rPr>
          <w:rFonts w:ascii="Arial" w:hAnsi="Arial" w:cs="Arial"/>
          <w:sz w:val="22"/>
          <w:szCs w:val="22"/>
        </w:rPr>
      </w:pPr>
    </w:p>
    <w:p w:rsidR="00053177" w:rsidRPr="00AA485B" w:rsidRDefault="00053177" w:rsidP="00053177">
      <w:pPr>
        <w:jc w:val="both"/>
        <w:rPr>
          <w:rFonts w:ascii="Arial" w:hAnsi="Arial" w:cs="Arial"/>
          <w:b/>
          <w:sz w:val="22"/>
          <w:szCs w:val="22"/>
        </w:rPr>
      </w:pPr>
      <w:r w:rsidRPr="00AA485B">
        <w:rPr>
          <w:rFonts w:ascii="Arial" w:hAnsi="Arial" w:cs="Arial"/>
          <w:b/>
          <w:sz w:val="22"/>
          <w:szCs w:val="22"/>
        </w:rPr>
        <w:t>Línea del tiempo</w:t>
      </w:r>
    </w:p>
    <w:p w:rsidR="00053177" w:rsidRPr="00AA485B" w:rsidRDefault="00053177" w:rsidP="00053177">
      <w:pPr>
        <w:jc w:val="both"/>
        <w:rPr>
          <w:rFonts w:ascii="Arial" w:hAnsi="Arial" w:cs="Arial"/>
          <w:sz w:val="22"/>
          <w:szCs w:val="22"/>
        </w:rPr>
      </w:pPr>
    </w:p>
    <w:p w:rsidR="00053177" w:rsidRPr="00AA485B" w:rsidRDefault="00053177" w:rsidP="006B5DB4">
      <w:pPr>
        <w:pStyle w:val="Prrafodelista"/>
        <w:numPr>
          <w:ilvl w:val="0"/>
          <w:numId w:val="19"/>
        </w:numPr>
        <w:jc w:val="both"/>
        <w:rPr>
          <w:rFonts w:ascii="Arial" w:hAnsi="Arial" w:cs="Arial"/>
          <w:sz w:val="22"/>
          <w:szCs w:val="22"/>
        </w:rPr>
      </w:pPr>
      <w:r w:rsidRPr="00AA485B">
        <w:rPr>
          <w:rFonts w:ascii="Arial" w:hAnsi="Arial" w:cs="Arial"/>
          <w:sz w:val="22"/>
          <w:szCs w:val="22"/>
        </w:rPr>
        <w:t xml:space="preserve">En la parte derecha encontramos el menú, donde </w:t>
      </w:r>
      <w:r w:rsidR="000D6440" w:rsidRPr="00AA485B">
        <w:rPr>
          <w:rFonts w:ascii="Arial" w:hAnsi="Arial" w:cs="Arial"/>
          <w:sz w:val="22"/>
          <w:szCs w:val="22"/>
        </w:rPr>
        <w:t>podrás encontrar el icono de la l</w:t>
      </w:r>
      <w:r w:rsidR="00193AB4" w:rsidRPr="00AA485B">
        <w:rPr>
          <w:rFonts w:ascii="Arial" w:hAnsi="Arial" w:cs="Arial"/>
          <w:sz w:val="22"/>
          <w:szCs w:val="22"/>
        </w:rPr>
        <w:t>ínea del tiempo, damos clic en el ícono.</w:t>
      </w:r>
    </w:p>
    <w:p w:rsidR="000D6440" w:rsidRPr="00AA485B" w:rsidRDefault="000D6440" w:rsidP="000D6440">
      <w:pPr>
        <w:pStyle w:val="Prrafodelista"/>
        <w:numPr>
          <w:ilvl w:val="0"/>
          <w:numId w:val="19"/>
        </w:numPr>
        <w:jc w:val="both"/>
        <w:rPr>
          <w:rFonts w:ascii="Arial" w:hAnsi="Arial" w:cs="Arial"/>
          <w:sz w:val="22"/>
          <w:szCs w:val="22"/>
        </w:rPr>
      </w:pPr>
      <w:r w:rsidRPr="00AA485B">
        <w:rPr>
          <w:rFonts w:ascii="Arial" w:hAnsi="Arial" w:cs="Arial"/>
          <w:sz w:val="22"/>
          <w:szCs w:val="22"/>
        </w:rPr>
        <w:t xml:space="preserve">Nos encontramos con una ventana donde nos dice </w:t>
      </w:r>
      <w:r w:rsidR="00193AB4" w:rsidRPr="00AA485B">
        <w:rPr>
          <w:rFonts w:ascii="Arial" w:hAnsi="Arial" w:cs="Arial"/>
          <w:sz w:val="22"/>
          <w:szCs w:val="22"/>
        </w:rPr>
        <w:t>de que se trata la línea del tiempo.</w:t>
      </w:r>
    </w:p>
    <w:p w:rsidR="00053177" w:rsidRPr="00AA485B" w:rsidRDefault="00053177" w:rsidP="00053177">
      <w:pPr>
        <w:pStyle w:val="Prrafodelista"/>
        <w:numPr>
          <w:ilvl w:val="0"/>
          <w:numId w:val="19"/>
        </w:numPr>
        <w:jc w:val="both"/>
        <w:rPr>
          <w:rFonts w:ascii="Arial" w:hAnsi="Arial" w:cs="Arial"/>
          <w:sz w:val="22"/>
          <w:szCs w:val="22"/>
        </w:rPr>
      </w:pPr>
      <w:r w:rsidRPr="00AA485B">
        <w:rPr>
          <w:rFonts w:ascii="Arial" w:hAnsi="Arial" w:cs="Arial"/>
          <w:sz w:val="22"/>
          <w:szCs w:val="22"/>
        </w:rPr>
        <w:lastRenderedPageBreak/>
        <w:t>Al cerrar la ventana nos encontramos con la línea de tiempo de Colombia donde encontramos los eventos del conflicto, año y una pequeña reseña de los inicios y evolución del conflicto armado en Colombia.</w:t>
      </w:r>
    </w:p>
    <w:p w:rsidR="00053177" w:rsidRPr="00AA485B" w:rsidRDefault="00053177" w:rsidP="00053177">
      <w:pPr>
        <w:jc w:val="both"/>
        <w:rPr>
          <w:rFonts w:ascii="Arial" w:hAnsi="Arial" w:cs="Arial"/>
          <w:sz w:val="22"/>
          <w:szCs w:val="22"/>
        </w:rPr>
      </w:pPr>
    </w:p>
    <w:p w:rsidR="00053177" w:rsidRPr="00AA485B" w:rsidRDefault="00053177" w:rsidP="00053177">
      <w:pPr>
        <w:jc w:val="both"/>
        <w:rPr>
          <w:rFonts w:ascii="Arial" w:hAnsi="Arial" w:cs="Arial"/>
          <w:b/>
          <w:sz w:val="22"/>
          <w:szCs w:val="22"/>
        </w:rPr>
      </w:pPr>
      <w:r w:rsidRPr="00AA485B">
        <w:rPr>
          <w:rFonts w:ascii="Arial" w:hAnsi="Arial" w:cs="Arial"/>
          <w:b/>
          <w:sz w:val="22"/>
          <w:szCs w:val="22"/>
        </w:rPr>
        <w:t>Historias</w:t>
      </w:r>
    </w:p>
    <w:p w:rsidR="00053177" w:rsidRPr="00AA485B" w:rsidRDefault="00053177" w:rsidP="00053177">
      <w:pPr>
        <w:jc w:val="both"/>
        <w:rPr>
          <w:rFonts w:ascii="Arial" w:hAnsi="Arial" w:cs="Arial"/>
          <w:sz w:val="22"/>
          <w:szCs w:val="22"/>
        </w:rPr>
      </w:pPr>
    </w:p>
    <w:p w:rsidR="00D95AAA" w:rsidRPr="00AA485B" w:rsidRDefault="00D95AAA" w:rsidP="00D95AAA">
      <w:pPr>
        <w:pStyle w:val="Prrafodelista"/>
        <w:numPr>
          <w:ilvl w:val="0"/>
          <w:numId w:val="19"/>
        </w:numPr>
        <w:jc w:val="both"/>
        <w:rPr>
          <w:rFonts w:ascii="Arial" w:hAnsi="Arial" w:cs="Arial"/>
          <w:sz w:val="22"/>
          <w:szCs w:val="22"/>
        </w:rPr>
      </w:pPr>
      <w:r w:rsidRPr="00AA485B">
        <w:rPr>
          <w:rFonts w:ascii="Arial" w:hAnsi="Arial" w:cs="Arial"/>
          <w:sz w:val="22"/>
          <w:szCs w:val="22"/>
        </w:rPr>
        <w:t>En la parte derecha encontramos el menú, donde podrás encontrar el icono de las historias, damos clic en el ícono.</w:t>
      </w:r>
    </w:p>
    <w:p w:rsidR="00053177" w:rsidRPr="00AA485B" w:rsidRDefault="00053177" w:rsidP="00053177">
      <w:pPr>
        <w:pStyle w:val="Prrafodelista"/>
        <w:numPr>
          <w:ilvl w:val="0"/>
          <w:numId w:val="20"/>
        </w:numPr>
        <w:jc w:val="both"/>
        <w:rPr>
          <w:rFonts w:ascii="Arial" w:hAnsi="Arial" w:cs="Arial"/>
          <w:sz w:val="22"/>
          <w:szCs w:val="22"/>
        </w:rPr>
      </w:pPr>
      <w:r w:rsidRPr="00AA485B">
        <w:rPr>
          <w:rFonts w:ascii="Arial" w:hAnsi="Arial" w:cs="Arial"/>
          <w:sz w:val="22"/>
          <w:szCs w:val="22"/>
        </w:rPr>
        <w:t>Nos encontramos con una ventana donde</w:t>
      </w:r>
      <w:r w:rsidR="00D95AAA" w:rsidRPr="00AA485B">
        <w:rPr>
          <w:rFonts w:ascii="Arial" w:hAnsi="Arial" w:cs="Arial"/>
          <w:sz w:val="22"/>
          <w:szCs w:val="22"/>
        </w:rPr>
        <w:t xml:space="preserve"> nos indica</w:t>
      </w:r>
      <w:r w:rsidRPr="00AA485B">
        <w:rPr>
          <w:rFonts w:ascii="Arial" w:hAnsi="Arial" w:cs="Arial"/>
          <w:sz w:val="22"/>
          <w:szCs w:val="22"/>
        </w:rPr>
        <w:t xml:space="preserve"> </w:t>
      </w:r>
      <w:r w:rsidR="00D95AAA" w:rsidRPr="00AA485B">
        <w:rPr>
          <w:rFonts w:ascii="Arial" w:hAnsi="Arial" w:cs="Arial"/>
          <w:sz w:val="22"/>
          <w:szCs w:val="22"/>
        </w:rPr>
        <w:t>lo que nos</w:t>
      </w:r>
      <w:r w:rsidRPr="00AA485B">
        <w:rPr>
          <w:rFonts w:ascii="Arial" w:hAnsi="Arial" w:cs="Arial"/>
          <w:sz w:val="22"/>
          <w:szCs w:val="22"/>
        </w:rPr>
        <w:t xml:space="preserve"> vamos a encontrar con historias y procesos de reconstrucción de paz.</w:t>
      </w:r>
    </w:p>
    <w:p w:rsidR="00053177" w:rsidRPr="00AA485B" w:rsidRDefault="00BA6F7C" w:rsidP="00053177">
      <w:pPr>
        <w:pStyle w:val="Prrafodelista"/>
        <w:numPr>
          <w:ilvl w:val="0"/>
          <w:numId w:val="20"/>
        </w:numPr>
        <w:jc w:val="both"/>
        <w:rPr>
          <w:rFonts w:ascii="Arial" w:hAnsi="Arial" w:cs="Arial"/>
          <w:sz w:val="22"/>
          <w:szCs w:val="22"/>
        </w:rPr>
      </w:pPr>
      <w:r w:rsidRPr="00AA485B">
        <w:rPr>
          <w:rFonts w:ascii="Arial" w:hAnsi="Arial" w:cs="Arial"/>
          <w:sz w:val="22"/>
          <w:szCs w:val="22"/>
        </w:rPr>
        <w:t>Paso seguido n</w:t>
      </w:r>
      <w:r w:rsidR="00053177" w:rsidRPr="00AA485B">
        <w:rPr>
          <w:rFonts w:ascii="Arial" w:hAnsi="Arial" w:cs="Arial"/>
          <w:sz w:val="22"/>
          <w:szCs w:val="22"/>
        </w:rPr>
        <w:t xml:space="preserve">os encontramos con pequeños recuadros donde vemos las historias de diferentes personas, para acceder o profundizar más sobre la historia damos clic en ver más, y accedemos al contenido completo, donde podremos encontrar fotos, audios y videos. </w:t>
      </w:r>
    </w:p>
    <w:p w:rsidR="00053177" w:rsidRPr="00AA485B" w:rsidRDefault="00053177" w:rsidP="00053177">
      <w:pPr>
        <w:jc w:val="both"/>
        <w:rPr>
          <w:rFonts w:ascii="Arial" w:hAnsi="Arial" w:cs="Arial"/>
          <w:sz w:val="22"/>
          <w:szCs w:val="22"/>
        </w:rPr>
      </w:pPr>
    </w:p>
    <w:p w:rsidR="00053177" w:rsidRPr="00AA485B" w:rsidRDefault="00053177" w:rsidP="00053177">
      <w:pPr>
        <w:jc w:val="both"/>
        <w:rPr>
          <w:rFonts w:ascii="Arial" w:hAnsi="Arial" w:cs="Arial"/>
          <w:sz w:val="22"/>
          <w:szCs w:val="22"/>
        </w:rPr>
      </w:pPr>
    </w:p>
    <w:p w:rsidR="00053177" w:rsidRPr="00AA485B" w:rsidRDefault="00053177" w:rsidP="00053177">
      <w:pPr>
        <w:rPr>
          <w:rFonts w:ascii="Arial" w:hAnsi="Arial" w:cs="Arial"/>
          <w:b/>
          <w:sz w:val="22"/>
          <w:szCs w:val="22"/>
        </w:rPr>
      </w:pPr>
      <w:r w:rsidRPr="00AA485B">
        <w:rPr>
          <w:rFonts w:ascii="Arial" w:hAnsi="Arial" w:cs="Arial"/>
          <w:b/>
          <w:sz w:val="22"/>
          <w:szCs w:val="22"/>
        </w:rPr>
        <w:t>Docente</w:t>
      </w:r>
    </w:p>
    <w:p w:rsidR="00053177" w:rsidRPr="00AA485B" w:rsidRDefault="00053177" w:rsidP="00053177">
      <w:pPr>
        <w:rPr>
          <w:rFonts w:ascii="Arial" w:hAnsi="Arial" w:cs="Arial"/>
          <w:sz w:val="22"/>
          <w:szCs w:val="22"/>
        </w:rPr>
      </w:pPr>
    </w:p>
    <w:p w:rsidR="00053177" w:rsidRPr="00AA485B" w:rsidRDefault="00053177" w:rsidP="001130D8">
      <w:pPr>
        <w:pStyle w:val="Prrafodelista"/>
        <w:numPr>
          <w:ilvl w:val="0"/>
          <w:numId w:val="21"/>
        </w:numPr>
        <w:jc w:val="both"/>
        <w:rPr>
          <w:rFonts w:ascii="Arial" w:hAnsi="Arial" w:cs="Arial"/>
          <w:sz w:val="22"/>
          <w:szCs w:val="22"/>
        </w:rPr>
      </w:pPr>
      <w:r w:rsidRPr="00AA485B">
        <w:rPr>
          <w:rFonts w:ascii="Arial" w:hAnsi="Arial" w:cs="Arial"/>
          <w:sz w:val="22"/>
          <w:szCs w:val="22"/>
        </w:rPr>
        <w:t xml:space="preserve">En el menú ubicamos un icono de docente, accedemos a él y nos lleva a una pantalla donde ejecutamos una clave de acceso al material de docentes, allí accedemos a la guía del docente, y le recordamos los ítems que maneja Recordari, los principios de la catedra de la paz y por último un archivo para descargar donde se encuentra las actividades a desarrollar por el docente. </w:t>
      </w:r>
    </w:p>
    <w:p w:rsidR="00053177" w:rsidRPr="00AA485B" w:rsidRDefault="00053177" w:rsidP="00053177">
      <w:pPr>
        <w:rPr>
          <w:rFonts w:ascii="Arial" w:hAnsi="Arial" w:cs="Arial"/>
          <w:sz w:val="22"/>
          <w:szCs w:val="22"/>
        </w:rPr>
      </w:pPr>
    </w:p>
    <w:p w:rsidR="00053177" w:rsidRPr="00AA485B" w:rsidRDefault="00053177" w:rsidP="00053177">
      <w:pPr>
        <w:spacing w:after="200" w:line="276" w:lineRule="auto"/>
        <w:jc w:val="both"/>
        <w:rPr>
          <w:rFonts w:ascii="Arial" w:hAnsi="Arial" w:cs="Arial"/>
          <w:color w:val="BFBFBF" w:themeColor="background1" w:themeShade="BF"/>
          <w:sz w:val="22"/>
          <w:szCs w:val="22"/>
          <w:shd w:val="clear" w:color="auto" w:fill="FFFFFF"/>
        </w:rPr>
      </w:pPr>
      <w:r w:rsidRPr="00AA485B">
        <w:rPr>
          <w:rFonts w:ascii="Arial" w:hAnsi="Arial" w:cs="Arial"/>
          <w:sz w:val="22"/>
          <w:szCs w:val="22"/>
        </w:rPr>
        <w:t>Nota: En todas las pantallas, en la parte inferior aparece un desplegable con las</w:t>
      </w:r>
      <w:r w:rsidR="001130D8" w:rsidRPr="00AA485B">
        <w:rPr>
          <w:rFonts w:ascii="Arial" w:hAnsi="Arial" w:cs="Arial"/>
          <w:sz w:val="22"/>
          <w:szCs w:val="22"/>
        </w:rPr>
        <w:t xml:space="preserve"> fuentes de información</w:t>
      </w:r>
      <w:r w:rsidRPr="00AA485B">
        <w:rPr>
          <w:rFonts w:ascii="Arial" w:hAnsi="Arial" w:cs="Arial"/>
          <w:sz w:val="22"/>
          <w:szCs w:val="22"/>
        </w:rPr>
        <w:t xml:space="preserve">, </w:t>
      </w:r>
      <w:r w:rsidR="001130D8" w:rsidRPr="00AA485B">
        <w:rPr>
          <w:rFonts w:ascii="Arial" w:hAnsi="Arial" w:cs="Arial"/>
          <w:sz w:val="22"/>
          <w:szCs w:val="22"/>
        </w:rPr>
        <w:t>el copyright</w:t>
      </w:r>
      <w:r w:rsidRPr="00AA485B">
        <w:rPr>
          <w:rFonts w:ascii="Arial" w:hAnsi="Arial" w:cs="Arial"/>
          <w:sz w:val="22"/>
          <w:szCs w:val="22"/>
        </w:rPr>
        <w:t xml:space="preserve"> de Recordari, las entidades</w:t>
      </w:r>
      <w:r w:rsidR="001130D8" w:rsidRPr="00AA485B">
        <w:rPr>
          <w:rFonts w:ascii="Arial" w:hAnsi="Arial" w:cs="Arial"/>
          <w:sz w:val="22"/>
          <w:szCs w:val="22"/>
        </w:rPr>
        <w:t xml:space="preserve"> de</w:t>
      </w:r>
      <w:r w:rsidRPr="00AA485B">
        <w:rPr>
          <w:rFonts w:ascii="Arial" w:hAnsi="Arial" w:cs="Arial"/>
          <w:sz w:val="22"/>
          <w:szCs w:val="22"/>
        </w:rPr>
        <w:t xml:space="preserve"> apoyo, PQRS, acerca de nosotros, etc.</w:t>
      </w:r>
    </w:p>
    <w:p w:rsidR="00393BC6" w:rsidRPr="00AA485B" w:rsidRDefault="00393BC6" w:rsidP="00393BC6">
      <w:pPr>
        <w:pStyle w:val="Ttulo1"/>
        <w:keepLines w:val="0"/>
        <w:widowControl w:val="0"/>
        <w:numPr>
          <w:ilvl w:val="0"/>
          <w:numId w:val="11"/>
        </w:numPr>
        <w:pBdr>
          <w:bottom w:val="single" w:sz="12" w:space="1" w:color="auto"/>
        </w:pBdr>
        <w:suppressAutoHyphens/>
        <w:autoSpaceDN w:val="0"/>
        <w:spacing w:before="120"/>
        <w:jc w:val="both"/>
        <w:textAlignment w:val="baseline"/>
        <w:rPr>
          <w:rFonts w:ascii="Arial" w:eastAsia="DejaVu Sans" w:hAnsi="Arial" w:cs="Arial"/>
          <w:color w:val="002060"/>
          <w:kern w:val="3"/>
          <w:lang w:val="es-CO" w:eastAsia="zh-CN" w:bidi="hi-IN"/>
        </w:rPr>
      </w:pPr>
      <w:bookmarkStart w:id="7" w:name="_Toc508090360"/>
      <w:r w:rsidRPr="00AA485B">
        <w:rPr>
          <w:rFonts w:ascii="Arial" w:eastAsia="DejaVu Sans" w:hAnsi="Arial" w:cs="Arial"/>
          <w:color w:val="002060"/>
          <w:kern w:val="3"/>
          <w:lang w:val="es-CO" w:eastAsia="zh-CN" w:bidi="hi-IN"/>
        </w:rPr>
        <w:t>CRONOGRAMA</w:t>
      </w:r>
      <w:bookmarkEnd w:id="7"/>
    </w:p>
    <w:p w:rsidR="007D299C" w:rsidRPr="00AA485B" w:rsidRDefault="007D299C" w:rsidP="007D299C">
      <w:pPr>
        <w:spacing w:after="200" w:line="276" w:lineRule="auto"/>
        <w:jc w:val="both"/>
        <w:rPr>
          <w:rFonts w:ascii="Arial" w:hAnsi="Arial" w:cs="Arial"/>
          <w:sz w:val="22"/>
          <w:szCs w:val="22"/>
        </w:rPr>
      </w:pPr>
    </w:p>
    <w:p w:rsidR="007D299C" w:rsidRPr="00AA485B" w:rsidRDefault="007D299C" w:rsidP="007D299C">
      <w:pPr>
        <w:spacing w:after="200" w:line="276" w:lineRule="auto"/>
        <w:jc w:val="both"/>
        <w:rPr>
          <w:rFonts w:ascii="Arial" w:hAnsi="Arial" w:cs="Arial"/>
          <w:color w:val="BFBFBF" w:themeColor="background1" w:themeShade="BF"/>
          <w:sz w:val="22"/>
          <w:szCs w:val="22"/>
          <w:shd w:val="clear" w:color="auto" w:fill="FFFFFF"/>
        </w:rPr>
      </w:pPr>
      <w:r w:rsidRPr="00AA485B">
        <w:rPr>
          <w:rFonts w:ascii="Arial" w:hAnsi="Arial" w:cs="Arial"/>
          <w:sz w:val="22"/>
          <w:szCs w:val="22"/>
        </w:rPr>
        <w:t>El siguiente es el cronograma de actividades para el mes de marzo.</w:t>
      </w:r>
    </w:p>
    <w:tbl>
      <w:tblPr>
        <w:tblStyle w:val="Tablaconcuadrcula"/>
        <w:tblW w:w="0" w:type="auto"/>
        <w:tblLook w:val="04A0" w:firstRow="1" w:lastRow="0" w:firstColumn="1" w:lastColumn="0" w:noHBand="0" w:noVBand="1"/>
      </w:tblPr>
      <w:tblGrid>
        <w:gridCol w:w="5382"/>
        <w:gridCol w:w="1843"/>
        <w:gridCol w:w="1603"/>
      </w:tblGrid>
      <w:tr w:rsidR="009C2E6C" w:rsidRPr="00AA485B" w:rsidTr="009C2E6C">
        <w:tc>
          <w:tcPr>
            <w:tcW w:w="5382" w:type="dxa"/>
          </w:tcPr>
          <w:p w:rsidR="009C2E6C" w:rsidRPr="00AA485B" w:rsidRDefault="009C2E6C" w:rsidP="007347A0">
            <w:pPr>
              <w:spacing w:after="200" w:line="276" w:lineRule="auto"/>
              <w:jc w:val="both"/>
              <w:rPr>
                <w:rFonts w:ascii="Arial" w:hAnsi="Arial" w:cs="Arial"/>
                <w:b/>
                <w:sz w:val="22"/>
                <w:szCs w:val="22"/>
              </w:rPr>
            </w:pPr>
            <w:r w:rsidRPr="00AA485B">
              <w:rPr>
                <w:rFonts w:ascii="Arial" w:hAnsi="Arial" w:cs="Arial"/>
                <w:b/>
                <w:sz w:val="22"/>
                <w:szCs w:val="22"/>
              </w:rPr>
              <w:t>Actividad</w:t>
            </w:r>
          </w:p>
        </w:tc>
        <w:tc>
          <w:tcPr>
            <w:tcW w:w="1843" w:type="dxa"/>
          </w:tcPr>
          <w:p w:rsidR="009C2E6C" w:rsidRPr="00AA485B" w:rsidRDefault="009C2E6C" w:rsidP="007347A0">
            <w:pPr>
              <w:spacing w:after="200" w:line="276" w:lineRule="auto"/>
              <w:jc w:val="both"/>
              <w:rPr>
                <w:rFonts w:ascii="Arial" w:hAnsi="Arial" w:cs="Arial"/>
                <w:b/>
                <w:sz w:val="22"/>
                <w:szCs w:val="22"/>
              </w:rPr>
            </w:pPr>
            <w:r w:rsidRPr="00AA485B">
              <w:rPr>
                <w:rFonts w:ascii="Arial" w:hAnsi="Arial" w:cs="Arial"/>
                <w:b/>
                <w:sz w:val="22"/>
                <w:szCs w:val="22"/>
              </w:rPr>
              <w:t>Responsable</w:t>
            </w:r>
          </w:p>
        </w:tc>
        <w:tc>
          <w:tcPr>
            <w:tcW w:w="1603" w:type="dxa"/>
          </w:tcPr>
          <w:p w:rsidR="009C2E6C" w:rsidRPr="00AA485B" w:rsidRDefault="009C2E6C" w:rsidP="007347A0">
            <w:pPr>
              <w:spacing w:after="200" w:line="276" w:lineRule="auto"/>
              <w:jc w:val="both"/>
              <w:rPr>
                <w:rFonts w:ascii="Arial" w:hAnsi="Arial" w:cs="Arial"/>
                <w:b/>
                <w:sz w:val="22"/>
                <w:szCs w:val="22"/>
              </w:rPr>
            </w:pPr>
            <w:r w:rsidRPr="00AA485B">
              <w:rPr>
                <w:rFonts w:ascii="Arial" w:hAnsi="Arial" w:cs="Arial"/>
                <w:b/>
                <w:sz w:val="22"/>
                <w:szCs w:val="22"/>
              </w:rPr>
              <w:t>Fecha Terminación</w:t>
            </w:r>
          </w:p>
        </w:tc>
      </w:tr>
      <w:tr w:rsidR="009C2E6C" w:rsidRPr="00AA485B" w:rsidTr="009C2E6C">
        <w:tc>
          <w:tcPr>
            <w:tcW w:w="5382" w:type="dxa"/>
          </w:tcPr>
          <w:p w:rsidR="009C2E6C" w:rsidRPr="00AA485B" w:rsidRDefault="009C2E6C" w:rsidP="009C2E6C">
            <w:pPr>
              <w:pStyle w:val="Normal1"/>
              <w:widowControl w:val="0"/>
            </w:pPr>
            <w:r w:rsidRPr="00AA485B">
              <w:t>Implementar una base de datos (No</w:t>
            </w:r>
            <w:r w:rsidR="00AA485B" w:rsidRPr="00AA485B">
              <w:t>-</w:t>
            </w:r>
            <w:r w:rsidRPr="00AA485B">
              <w:t>SQL)</w:t>
            </w:r>
          </w:p>
          <w:p w:rsidR="009C2E6C" w:rsidRPr="00AA485B" w:rsidRDefault="009C2E6C" w:rsidP="009C2E6C">
            <w:pPr>
              <w:pStyle w:val="Normal1"/>
              <w:widowControl w:val="0"/>
            </w:pPr>
          </w:p>
        </w:tc>
        <w:tc>
          <w:tcPr>
            <w:tcW w:w="1843" w:type="dxa"/>
          </w:tcPr>
          <w:p w:rsidR="009C2E6C" w:rsidRPr="00AA485B" w:rsidRDefault="007D299C" w:rsidP="007347A0">
            <w:pPr>
              <w:spacing w:after="200" w:line="276" w:lineRule="auto"/>
              <w:jc w:val="both"/>
              <w:rPr>
                <w:rFonts w:ascii="Arial" w:hAnsi="Arial" w:cs="Arial"/>
                <w:sz w:val="22"/>
                <w:szCs w:val="22"/>
              </w:rPr>
            </w:pPr>
            <w:r w:rsidRPr="00AA485B">
              <w:rPr>
                <w:rFonts w:ascii="Arial" w:hAnsi="Arial" w:cs="Arial"/>
                <w:sz w:val="22"/>
                <w:szCs w:val="22"/>
              </w:rPr>
              <w:t>Arthur Picerna</w:t>
            </w:r>
          </w:p>
        </w:tc>
        <w:tc>
          <w:tcPr>
            <w:tcW w:w="1603" w:type="dxa"/>
          </w:tcPr>
          <w:p w:rsidR="009C2E6C" w:rsidRPr="00AA485B" w:rsidRDefault="007D299C" w:rsidP="007347A0">
            <w:pPr>
              <w:spacing w:after="200" w:line="276" w:lineRule="auto"/>
              <w:jc w:val="both"/>
              <w:rPr>
                <w:rFonts w:ascii="Arial" w:hAnsi="Arial" w:cs="Arial"/>
                <w:sz w:val="22"/>
                <w:szCs w:val="22"/>
              </w:rPr>
            </w:pPr>
            <w:r w:rsidRPr="00AA485B">
              <w:rPr>
                <w:rFonts w:ascii="Arial" w:hAnsi="Arial" w:cs="Arial"/>
                <w:sz w:val="22"/>
                <w:szCs w:val="22"/>
              </w:rPr>
              <w:t>Mar-15-2018</w:t>
            </w:r>
          </w:p>
        </w:tc>
      </w:tr>
      <w:tr w:rsidR="009C2E6C" w:rsidRPr="00AA485B" w:rsidTr="009C2E6C">
        <w:tc>
          <w:tcPr>
            <w:tcW w:w="5382" w:type="dxa"/>
          </w:tcPr>
          <w:p w:rsidR="009C2E6C" w:rsidRPr="00AA485B" w:rsidRDefault="009C2E6C" w:rsidP="009C2E6C">
            <w:pPr>
              <w:pStyle w:val="Normal1"/>
              <w:widowControl w:val="0"/>
            </w:pPr>
            <w:r w:rsidRPr="00AA485B">
              <w:t>Contacto posibles clientes (colegios)</w:t>
            </w:r>
          </w:p>
          <w:p w:rsidR="009C2E6C" w:rsidRPr="00AA485B" w:rsidRDefault="009C2E6C" w:rsidP="009C2E6C">
            <w:pPr>
              <w:pStyle w:val="Normal1"/>
              <w:widowControl w:val="0"/>
            </w:pPr>
          </w:p>
        </w:tc>
        <w:tc>
          <w:tcPr>
            <w:tcW w:w="1843" w:type="dxa"/>
          </w:tcPr>
          <w:p w:rsidR="009C2E6C" w:rsidRPr="00AA485B" w:rsidRDefault="007D299C" w:rsidP="007347A0">
            <w:pPr>
              <w:spacing w:after="200" w:line="276" w:lineRule="auto"/>
              <w:jc w:val="both"/>
              <w:rPr>
                <w:rFonts w:ascii="Arial" w:hAnsi="Arial" w:cs="Arial"/>
                <w:sz w:val="22"/>
                <w:szCs w:val="22"/>
              </w:rPr>
            </w:pPr>
            <w:r w:rsidRPr="00AA485B">
              <w:rPr>
                <w:rFonts w:ascii="Arial" w:hAnsi="Arial" w:cs="Arial"/>
                <w:sz w:val="22"/>
                <w:szCs w:val="22"/>
              </w:rPr>
              <w:t>Andrés García</w:t>
            </w:r>
          </w:p>
        </w:tc>
        <w:tc>
          <w:tcPr>
            <w:tcW w:w="1603" w:type="dxa"/>
          </w:tcPr>
          <w:p w:rsidR="009C2E6C" w:rsidRPr="00AA485B" w:rsidRDefault="00162738" w:rsidP="007D299C">
            <w:pPr>
              <w:spacing w:after="200" w:line="276" w:lineRule="auto"/>
              <w:jc w:val="both"/>
              <w:rPr>
                <w:rFonts w:ascii="Arial" w:hAnsi="Arial" w:cs="Arial"/>
                <w:sz w:val="22"/>
                <w:szCs w:val="22"/>
              </w:rPr>
            </w:pPr>
            <w:r>
              <w:rPr>
                <w:rFonts w:ascii="Arial" w:hAnsi="Arial" w:cs="Arial"/>
                <w:sz w:val="22"/>
                <w:szCs w:val="22"/>
              </w:rPr>
              <w:t>Mar-12</w:t>
            </w:r>
            <w:r w:rsidR="007D299C" w:rsidRPr="00AA485B">
              <w:rPr>
                <w:rFonts w:ascii="Arial" w:hAnsi="Arial" w:cs="Arial"/>
                <w:sz w:val="22"/>
                <w:szCs w:val="22"/>
              </w:rPr>
              <w:t>-2018</w:t>
            </w:r>
          </w:p>
        </w:tc>
      </w:tr>
      <w:tr w:rsidR="007D299C" w:rsidRPr="00AA485B" w:rsidTr="009C2E6C">
        <w:tc>
          <w:tcPr>
            <w:tcW w:w="5382" w:type="dxa"/>
          </w:tcPr>
          <w:p w:rsidR="007D299C" w:rsidRPr="00AA485B" w:rsidRDefault="007D299C" w:rsidP="007D299C">
            <w:pPr>
              <w:pStyle w:val="Normal1"/>
              <w:widowControl w:val="0"/>
            </w:pPr>
            <w:r w:rsidRPr="00AA485B">
              <w:t>Recibir feedback de posibles clientes</w:t>
            </w:r>
          </w:p>
          <w:p w:rsidR="007D299C" w:rsidRPr="00AA485B" w:rsidRDefault="007D299C" w:rsidP="007D299C">
            <w:pPr>
              <w:pStyle w:val="Normal1"/>
              <w:widowControl w:val="0"/>
            </w:pPr>
          </w:p>
        </w:tc>
        <w:tc>
          <w:tcPr>
            <w:tcW w:w="1843" w:type="dxa"/>
          </w:tcPr>
          <w:p w:rsidR="007D299C" w:rsidRPr="00AA485B" w:rsidRDefault="007D299C" w:rsidP="007D299C">
            <w:pPr>
              <w:spacing w:after="200" w:line="276" w:lineRule="auto"/>
              <w:jc w:val="both"/>
              <w:rPr>
                <w:rFonts w:ascii="Arial" w:hAnsi="Arial" w:cs="Arial"/>
                <w:sz w:val="22"/>
                <w:szCs w:val="22"/>
              </w:rPr>
            </w:pPr>
            <w:r w:rsidRPr="00AA485B">
              <w:rPr>
                <w:rFonts w:ascii="Arial" w:hAnsi="Arial" w:cs="Arial"/>
                <w:sz w:val="22"/>
                <w:szCs w:val="22"/>
              </w:rPr>
              <w:t>Andrés García</w:t>
            </w:r>
          </w:p>
        </w:tc>
        <w:tc>
          <w:tcPr>
            <w:tcW w:w="1603" w:type="dxa"/>
          </w:tcPr>
          <w:p w:rsidR="007D299C" w:rsidRPr="00AA485B" w:rsidRDefault="007D299C" w:rsidP="007D299C">
            <w:pPr>
              <w:spacing w:after="200" w:line="276" w:lineRule="auto"/>
              <w:jc w:val="both"/>
              <w:rPr>
                <w:rFonts w:ascii="Arial" w:hAnsi="Arial" w:cs="Arial"/>
                <w:sz w:val="22"/>
                <w:szCs w:val="22"/>
              </w:rPr>
            </w:pPr>
            <w:r w:rsidRPr="00AA485B">
              <w:rPr>
                <w:rFonts w:ascii="Arial" w:hAnsi="Arial" w:cs="Arial"/>
                <w:sz w:val="22"/>
                <w:szCs w:val="22"/>
              </w:rPr>
              <w:t>Mar-1</w:t>
            </w:r>
            <w:r w:rsidR="00162738">
              <w:rPr>
                <w:rFonts w:ascii="Arial" w:hAnsi="Arial" w:cs="Arial"/>
                <w:sz w:val="22"/>
                <w:szCs w:val="22"/>
              </w:rPr>
              <w:t>4</w:t>
            </w:r>
            <w:r w:rsidRPr="00AA485B">
              <w:rPr>
                <w:rFonts w:ascii="Arial" w:hAnsi="Arial" w:cs="Arial"/>
                <w:sz w:val="22"/>
                <w:szCs w:val="22"/>
              </w:rPr>
              <w:t>-2018</w:t>
            </w:r>
          </w:p>
        </w:tc>
      </w:tr>
      <w:tr w:rsidR="007D299C" w:rsidRPr="00AA485B" w:rsidTr="009C2E6C">
        <w:tc>
          <w:tcPr>
            <w:tcW w:w="5382" w:type="dxa"/>
          </w:tcPr>
          <w:p w:rsidR="007D299C" w:rsidRPr="00AA485B" w:rsidRDefault="007D299C" w:rsidP="007D299C">
            <w:pPr>
              <w:pStyle w:val="Normal1"/>
              <w:widowControl w:val="0"/>
            </w:pPr>
            <w:r w:rsidRPr="00AA485B">
              <w:t>Determinar el monto de licencia</w:t>
            </w:r>
          </w:p>
          <w:p w:rsidR="007D299C" w:rsidRPr="00AA485B" w:rsidRDefault="007D299C" w:rsidP="007D299C">
            <w:pPr>
              <w:pStyle w:val="Normal1"/>
              <w:widowControl w:val="0"/>
            </w:pPr>
          </w:p>
        </w:tc>
        <w:tc>
          <w:tcPr>
            <w:tcW w:w="1843" w:type="dxa"/>
          </w:tcPr>
          <w:p w:rsidR="007D299C" w:rsidRPr="00AA485B" w:rsidRDefault="00162738" w:rsidP="007D299C">
            <w:pPr>
              <w:spacing w:after="200" w:line="276" w:lineRule="auto"/>
              <w:jc w:val="both"/>
              <w:rPr>
                <w:rFonts w:ascii="Arial" w:hAnsi="Arial" w:cs="Arial"/>
                <w:sz w:val="22"/>
                <w:szCs w:val="22"/>
              </w:rPr>
            </w:pPr>
            <w:r>
              <w:rPr>
                <w:rFonts w:ascii="Arial" w:hAnsi="Arial" w:cs="Arial"/>
                <w:sz w:val="22"/>
                <w:szCs w:val="22"/>
              </w:rPr>
              <w:t xml:space="preserve">Andrés </w:t>
            </w:r>
            <w:r w:rsidR="007D299C" w:rsidRPr="00AA485B">
              <w:rPr>
                <w:rFonts w:ascii="Arial" w:hAnsi="Arial" w:cs="Arial"/>
                <w:sz w:val="22"/>
                <w:szCs w:val="22"/>
              </w:rPr>
              <w:t>García</w:t>
            </w:r>
            <w:r>
              <w:rPr>
                <w:rFonts w:ascii="Arial" w:hAnsi="Arial" w:cs="Arial"/>
                <w:sz w:val="22"/>
                <w:szCs w:val="22"/>
              </w:rPr>
              <w:t xml:space="preserve"> </w:t>
            </w:r>
            <w:r w:rsidRPr="00AA485B">
              <w:rPr>
                <w:rFonts w:ascii="Arial" w:hAnsi="Arial" w:cs="Arial"/>
                <w:sz w:val="22"/>
                <w:szCs w:val="22"/>
              </w:rPr>
              <w:t>Arthur Picerna</w:t>
            </w:r>
          </w:p>
        </w:tc>
        <w:tc>
          <w:tcPr>
            <w:tcW w:w="1603" w:type="dxa"/>
          </w:tcPr>
          <w:p w:rsidR="007D299C" w:rsidRPr="00AA485B" w:rsidRDefault="007D299C" w:rsidP="007D299C">
            <w:pPr>
              <w:spacing w:after="200" w:line="276" w:lineRule="auto"/>
              <w:jc w:val="both"/>
              <w:rPr>
                <w:rFonts w:ascii="Arial" w:hAnsi="Arial" w:cs="Arial"/>
                <w:sz w:val="22"/>
                <w:szCs w:val="22"/>
              </w:rPr>
            </w:pPr>
            <w:r w:rsidRPr="00AA485B">
              <w:rPr>
                <w:rFonts w:ascii="Arial" w:hAnsi="Arial" w:cs="Arial"/>
                <w:sz w:val="22"/>
                <w:szCs w:val="22"/>
              </w:rPr>
              <w:t>Mar-09-2018</w:t>
            </w:r>
          </w:p>
        </w:tc>
      </w:tr>
      <w:tr w:rsidR="007D299C" w:rsidRPr="00AA485B" w:rsidTr="009C2E6C">
        <w:tc>
          <w:tcPr>
            <w:tcW w:w="5382" w:type="dxa"/>
          </w:tcPr>
          <w:p w:rsidR="007D299C" w:rsidRPr="00AA485B" w:rsidRDefault="007D299C" w:rsidP="007D299C">
            <w:pPr>
              <w:pStyle w:val="Normal1"/>
              <w:widowControl w:val="0"/>
            </w:pPr>
            <w:r w:rsidRPr="00AA485B">
              <w:t>Determinar los costos de operación de la App</w:t>
            </w:r>
          </w:p>
        </w:tc>
        <w:tc>
          <w:tcPr>
            <w:tcW w:w="1843" w:type="dxa"/>
          </w:tcPr>
          <w:p w:rsidR="007D299C" w:rsidRPr="00AA485B" w:rsidRDefault="00162738" w:rsidP="007D299C">
            <w:pPr>
              <w:spacing w:after="200" w:line="276" w:lineRule="auto"/>
              <w:jc w:val="both"/>
              <w:rPr>
                <w:rFonts w:ascii="Arial" w:hAnsi="Arial" w:cs="Arial"/>
                <w:sz w:val="22"/>
                <w:szCs w:val="22"/>
              </w:rPr>
            </w:pPr>
            <w:r w:rsidRPr="00AA485B">
              <w:rPr>
                <w:rFonts w:ascii="Arial" w:hAnsi="Arial" w:cs="Arial"/>
                <w:sz w:val="22"/>
                <w:szCs w:val="22"/>
              </w:rPr>
              <w:t>Arthur Picerna</w:t>
            </w:r>
          </w:p>
        </w:tc>
        <w:tc>
          <w:tcPr>
            <w:tcW w:w="1603" w:type="dxa"/>
          </w:tcPr>
          <w:p w:rsidR="007D299C" w:rsidRPr="00AA485B" w:rsidRDefault="007D299C" w:rsidP="007D299C">
            <w:pPr>
              <w:spacing w:after="200" w:line="276" w:lineRule="auto"/>
              <w:jc w:val="both"/>
              <w:rPr>
                <w:rFonts w:ascii="Arial" w:hAnsi="Arial" w:cs="Arial"/>
                <w:sz w:val="22"/>
                <w:szCs w:val="22"/>
              </w:rPr>
            </w:pPr>
            <w:r w:rsidRPr="00AA485B">
              <w:rPr>
                <w:rFonts w:ascii="Arial" w:hAnsi="Arial" w:cs="Arial"/>
                <w:sz w:val="22"/>
                <w:szCs w:val="22"/>
              </w:rPr>
              <w:t>Mar-13-2018</w:t>
            </w:r>
          </w:p>
        </w:tc>
      </w:tr>
    </w:tbl>
    <w:p w:rsidR="009C2E6C" w:rsidRPr="00AA485B" w:rsidRDefault="009C2E6C" w:rsidP="007347A0">
      <w:pPr>
        <w:spacing w:after="200" w:line="276" w:lineRule="auto"/>
        <w:jc w:val="both"/>
        <w:rPr>
          <w:rFonts w:ascii="Arial" w:hAnsi="Arial" w:cs="Arial"/>
          <w:sz w:val="22"/>
          <w:szCs w:val="22"/>
        </w:rPr>
      </w:pPr>
    </w:p>
    <w:p w:rsidR="009C2E6C" w:rsidRPr="00AA485B" w:rsidRDefault="009C2E6C" w:rsidP="007347A0">
      <w:pPr>
        <w:spacing w:after="200" w:line="276" w:lineRule="auto"/>
        <w:jc w:val="both"/>
        <w:rPr>
          <w:rFonts w:ascii="Arial" w:hAnsi="Arial" w:cs="Arial"/>
          <w:sz w:val="22"/>
          <w:szCs w:val="22"/>
        </w:rPr>
      </w:pPr>
    </w:p>
    <w:p w:rsidR="00CF217D" w:rsidRPr="00AA485B" w:rsidRDefault="00CF217D" w:rsidP="00CF217D">
      <w:pPr>
        <w:pStyle w:val="Ttulo1"/>
        <w:keepLines w:val="0"/>
        <w:widowControl w:val="0"/>
        <w:numPr>
          <w:ilvl w:val="0"/>
          <w:numId w:val="11"/>
        </w:numPr>
        <w:pBdr>
          <w:bottom w:val="single" w:sz="12" w:space="1" w:color="auto"/>
        </w:pBdr>
        <w:suppressAutoHyphens/>
        <w:autoSpaceDN w:val="0"/>
        <w:spacing w:before="120"/>
        <w:jc w:val="both"/>
        <w:textAlignment w:val="baseline"/>
        <w:rPr>
          <w:rFonts w:ascii="Arial" w:eastAsia="DejaVu Sans" w:hAnsi="Arial" w:cs="Arial"/>
          <w:color w:val="002060"/>
          <w:kern w:val="3"/>
          <w:lang w:val="es-CO" w:eastAsia="zh-CN" w:bidi="hi-IN"/>
        </w:rPr>
      </w:pPr>
      <w:bookmarkStart w:id="8" w:name="_Toc508090361"/>
      <w:r w:rsidRPr="00AA485B">
        <w:rPr>
          <w:rFonts w:ascii="Arial" w:eastAsia="DejaVu Sans" w:hAnsi="Arial" w:cs="Arial"/>
          <w:color w:val="002060"/>
          <w:kern w:val="3"/>
          <w:lang w:val="es-CO" w:eastAsia="zh-CN" w:bidi="hi-IN"/>
        </w:rPr>
        <w:t>HITOS</w:t>
      </w:r>
      <w:bookmarkEnd w:id="8"/>
    </w:p>
    <w:p w:rsidR="00CF217D" w:rsidRPr="00AA485B" w:rsidRDefault="00CF217D" w:rsidP="00CF217D">
      <w:pPr>
        <w:pStyle w:val="MTemaNormal"/>
        <w:ind w:left="0"/>
        <w:rPr>
          <w:rFonts w:ascii="Arial" w:hAnsi="Arial"/>
          <w:sz w:val="24"/>
          <w:lang w:val="es-CO" w:eastAsia="zh-CN" w:bidi="hi-IN"/>
        </w:rPr>
      </w:pPr>
    </w:p>
    <w:tbl>
      <w:tblPr>
        <w:tblStyle w:val="Tablaconcuadrcula"/>
        <w:tblW w:w="0" w:type="auto"/>
        <w:tblLook w:val="04A0" w:firstRow="1" w:lastRow="0" w:firstColumn="1" w:lastColumn="0" w:noHBand="0" w:noVBand="1"/>
      </w:tblPr>
      <w:tblGrid>
        <w:gridCol w:w="5382"/>
        <w:gridCol w:w="2551"/>
      </w:tblGrid>
      <w:tr w:rsidR="007D299C" w:rsidRPr="00AA485B" w:rsidTr="00E979AF">
        <w:tc>
          <w:tcPr>
            <w:tcW w:w="5382" w:type="dxa"/>
          </w:tcPr>
          <w:p w:rsidR="007D299C" w:rsidRPr="00AA485B" w:rsidRDefault="007D299C" w:rsidP="006B5DB4">
            <w:pPr>
              <w:spacing w:after="200" w:line="276" w:lineRule="auto"/>
              <w:jc w:val="both"/>
              <w:rPr>
                <w:rFonts w:ascii="Arial" w:hAnsi="Arial" w:cs="Arial"/>
                <w:b/>
                <w:sz w:val="22"/>
                <w:szCs w:val="22"/>
              </w:rPr>
            </w:pPr>
            <w:bookmarkStart w:id="9" w:name="OLE_LINK1"/>
            <w:r w:rsidRPr="00AA485B">
              <w:rPr>
                <w:rFonts w:ascii="Arial" w:hAnsi="Arial" w:cs="Arial"/>
                <w:b/>
                <w:sz w:val="22"/>
                <w:szCs w:val="22"/>
              </w:rPr>
              <w:t>Actividad</w:t>
            </w:r>
          </w:p>
        </w:tc>
        <w:tc>
          <w:tcPr>
            <w:tcW w:w="2551" w:type="dxa"/>
          </w:tcPr>
          <w:p w:rsidR="007D299C" w:rsidRPr="00AA485B" w:rsidRDefault="007D299C" w:rsidP="006B5DB4">
            <w:pPr>
              <w:spacing w:after="200" w:line="276" w:lineRule="auto"/>
              <w:jc w:val="both"/>
              <w:rPr>
                <w:rFonts w:ascii="Arial" w:hAnsi="Arial" w:cs="Arial"/>
                <w:b/>
                <w:sz w:val="22"/>
                <w:szCs w:val="22"/>
              </w:rPr>
            </w:pPr>
            <w:r w:rsidRPr="00AA485B">
              <w:rPr>
                <w:rFonts w:ascii="Arial" w:hAnsi="Arial" w:cs="Arial"/>
                <w:b/>
                <w:sz w:val="22"/>
                <w:szCs w:val="22"/>
              </w:rPr>
              <w:t>Fecha Terminación</w:t>
            </w:r>
          </w:p>
        </w:tc>
      </w:tr>
      <w:tr w:rsidR="007D299C" w:rsidRPr="00AA485B" w:rsidTr="00E979AF">
        <w:tc>
          <w:tcPr>
            <w:tcW w:w="5382" w:type="dxa"/>
          </w:tcPr>
          <w:p w:rsidR="007D299C" w:rsidRPr="00AA485B" w:rsidRDefault="007D299C" w:rsidP="006B5DB4">
            <w:pPr>
              <w:pStyle w:val="Normal1"/>
              <w:widowControl w:val="0"/>
            </w:pPr>
            <w:r w:rsidRPr="00AA485B">
              <w:t>Implementar una base de datos (</w:t>
            </w:r>
            <w:r w:rsidR="00AA485B" w:rsidRPr="00AA485B">
              <w:t>No SQL</w:t>
            </w:r>
            <w:r w:rsidRPr="00AA485B">
              <w:t>)</w:t>
            </w:r>
          </w:p>
          <w:p w:rsidR="007D299C" w:rsidRPr="00AA485B" w:rsidRDefault="007D299C" w:rsidP="006B5DB4">
            <w:pPr>
              <w:pStyle w:val="Normal1"/>
              <w:widowControl w:val="0"/>
            </w:pPr>
          </w:p>
        </w:tc>
        <w:tc>
          <w:tcPr>
            <w:tcW w:w="2551" w:type="dxa"/>
          </w:tcPr>
          <w:p w:rsidR="007D299C" w:rsidRPr="00AA485B" w:rsidRDefault="007D299C" w:rsidP="006B5DB4">
            <w:pPr>
              <w:spacing w:after="200" w:line="276" w:lineRule="auto"/>
              <w:jc w:val="both"/>
              <w:rPr>
                <w:rFonts w:ascii="Arial" w:hAnsi="Arial" w:cs="Arial"/>
                <w:sz w:val="22"/>
                <w:szCs w:val="22"/>
              </w:rPr>
            </w:pPr>
            <w:r w:rsidRPr="00AA485B">
              <w:rPr>
                <w:rFonts w:ascii="Arial" w:hAnsi="Arial" w:cs="Arial"/>
                <w:sz w:val="22"/>
                <w:szCs w:val="22"/>
              </w:rPr>
              <w:t>Mar-15-2018</w:t>
            </w:r>
          </w:p>
        </w:tc>
      </w:tr>
      <w:tr w:rsidR="007D299C" w:rsidRPr="00AA485B" w:rsidTr="00E979AF">
        <w:tc>
          <w:tcPr>
            <w:tcW w:w="5382" w:type="dxa"/>
          </w:tcPr>
          <w:p w:rsidR="007D299C" w:rsidRPr="00AA485B" w:rsidRDefault="007D299C" w:rsidP="006B5DB4">
            <w:pPr>
              <w:pStyle w:val="Normal1"/>
              <w:widowControl w:val="0"/>
            </w:pPr>
            <w:r w:rsidRPr="00AA485B">
              <w:t>Contacto posibles clientes (colegios)</w:t>
            </w:r>
          </w:p>
          <w:p w:rsidR="007D299C" w:rsidRPr="00AA485B" w:rsidRDefault="007D299C" w:rsidP="006B5DB4">
            <w:pPr>
              <w:pStyle w:val="Normal1"/>
              <w:widowControl w:val="0"/>
            </w:pPr>
          </w:p>
        </w:tc>
        <w:tc>
          <w:tcPr>
            <w:tcW w:w="2551" w:type="dxa"/>
          </w:tcPr>
          <w:p w:rsidR="007D299C" w:rsidRPr="00AA485B" w:rsidRDefault="00967689" w:rsidP="006B5DB4">
            <w:pPr>
              <w:spacing w:after="200" w:line="276" w:lineRule="auto"/>
              <w:jc w:val="both"/>
              <w:rPr>
                <w:rFonts w:ascii="Arial" w:hAnsi="Arial" w:cs="Arial"/>
                <w:sz w:val="22"/>
                <w:szCs w:val="22"/>
              </w:rPr>
            </w:pPr>
            <w:r>
              <w:rPr>
                <w:rFonts w:ascii="Arial" w:hAnsi="Arial" w:cs="Arial"/>
                <w:sz w:val="22"/>
                <w:szCs w:val="22"/>
              </w:rPr>
              <w:t>Mar-12</w:t>
            </w:r>
            <w:r w:rsidR="007D299C" w:rsidRPr="00AA485B">
              <w:rPr>
                <w:rFonts w:ascii="Arial" w:hAnsi="Arial" w:cs="Arial"/>
                <w:sz w:val="22"/>
                <w:szCs w:val="22"/>
              </w:rPr>
              <w:t>-2018</w:t>
            </w:r>
          </w:p>
        </w:tc>
      </w:tr>
      <w:tr w:rsidR="007D299C" w:rsidRPr="00AA485B" w:rsidTr="00E979AF">
        <w:tc>
          <w:tcPr>
            <w:tcW w:w="5382" w:type="dxa"/>
          </w:tcPr>
          <w:p w:rsidR="007D299C" w:rsidRPr="00AA485B" w:rsidRDefault="007D299C" w:rsidP="006B5DB4">
            <w:pPr>
              <w:pStyle w:val="Normal1"/>
              <w:widowControl w:val="0"/>
            </w:pPr>
            <w:r w:rsidRPr="00AA485B">
              <w:t>Recibir feedback de posibles clientes</w:t>
            </w:r>
          </w:p>
          <w:p w:rsidR="007D299C" w:rsidRPr="00AA485B" w:rsidRDefault="007D299C" w:rsidP="006B5DB4">
            <w:pPr>
              <w:pStyle w:val="Normal1"/>
              <w:widowControl w:val="0"/>
            </w:pPr>
          </w:p>
        </w:tc>
        <w:tc>
          <w:tcPr>
            <w:tcW w:w="2551" w:type="dxa"/>
          </w:tcPr>
          <w:p w:rsidR="007D299C" w:rsidRPr="00AA485B" w:rsidRDefault="00967689" w:rsidP="006B5DB4">
            <w:pPr>
              <w:spacing w:after="200" w:line="276" w:lineRule="auto"/>
              <w:jc w:val="both"/>
              <w:rPr>
                <w:rFonts w:ascii="Arial" w:hAnsi="Arial" w:cs="Arial"/>
                <w:sz w:val="22"/>
                <w:szCs w:val="22"/>
              </w:rPr>
            </w:pPr>
            <w:r>
              <w:rPr>
                <w:rFonts w:ascii="Arial" w:hAnsi="Arial" w:cs="Arial"/>
                <w:sz w:val="22"/>
                <w:szCs w:val="22"/>
              </w:rPr>
              <w:t>Mar-14</w:t>
            </w:r>
            <w:r w:rsidR="007D299C" w:rsidRPr="00AA485B">
              <w:rPr>
                <w:rFonts w:ascii="Arial" w:hAnsi="Arial" w:cs="Arial"/>
                <w:sz w:val="22"/>
                <w:szCs w:val="22"/>
              </w:rPr>
              <w:t>-2018</w:t>
            </w:r>
          </w:p>
        </w:tc>
      </w:tr>
      <w:tr w:rsidR="007D299C" w:rsidRPr="00AA485B" w:rsidTr="00E979AF">
        <w:tc>
          <w:tcPr>
            <w:tcW w:w="5382" w:type="dxa"/>
          </w:tcPr>
          <w:p w:rsidR="007D299C" w:rsidRPr="00AA485B" w:rsidRDefault="007D299C" w:rsidP="006B5DB4">
            <w:pPr>
              <w:pStyle w:val="Normal1"/>
              <w:widowControl w:val="0"/>
            </w:pPr>
            <w:r w:rsidRPr="00AA485B">
              <w:t>Determinar el monto de licencia</w:t>
            </w:r>
          </w:p>
          <w:p w:rsidR="007D299C" w:rsidRPr="00AA485B" w:rsidRDefault="007D299C" w:rsidP="006B5DB4">
            <w:pPr>
              <w:pStyle w:val="Normal1"/>
              <w:widowControl w:val="0"/>
            </w:pPr>
          </w:p>
        </w:tc>
        <w:tc>
          <w:tcPr>
            <w:tcW w:w="2551" w:type="dxa"/>
          </w:tcPr>
          <w:p w:rsidR="007D299C" w:rsidRPr="00AA485B" w:rsidRDefault="007D299C" w:rsidP="006B5DB4">
            <w:pPr>
              <w:spacing w:after="200" w:line="276" w:lineRule="auto"/>
              <w:jc w:val="both"/>
              <w:rPr>
                <w:rFonts w:ascii="Arial" w:hAnsi="Arial" w:cs="Arial"/>
                <w:sz w:val="22"/>
                <w:szCs w:val="22"/>
              </w:rPr>
            </w:pPr>
            <w:r w:rsidRPr="00AA485B">
              <w:rPr>
                <w:rFonts w:ascii="Arial" w:hAnsi="Arial" w:cs="Arial"/>
                <w:sz w:val="22"/>
                <w:szCs w:val="22"/>
              </w:rPr>
              <w:t>Mar-09-2018</w:t>
            </w:r>
          </w:p>
        </w:tc>
      </w:tr>
      <w:tr w:rsidR="007D299C" w:rsidRPr="00AA485B" w:rsidTr="00E979AF">
        <w:tc>
          <w:tcPr>
            <w:tcW w:w="5382" w:type="dxa"/>
          </w:tcPr>
          <w:p w:rsidR="007D299C" w:rsidRPr="00AA485B" w:rsidRDefault="007D299C" w:rsidP="006B5DB4">
            <w:pPr>
              <w:pStyle w:val="Normal1"/>
              <w:widowControl w:val="0"/>
            </w:pPr>
            <w:r w:rsidRPr="00AA485B">
              <w:t>Determinar los costos de operación de la App</w:t>
            </w:r>
          </w:p>
        </w:tc>
        <w:tc>
          <w:tcPr>
            <w:tcW w:w="2551" w:type="dxa"/>
          </w:tcPr>
          <w:p w:rsidR="007D299C" w:rsidRPr="00AA485B" w:rsidRDefault="007D299C" w:rsidP="006B5DB4">
            <w:pPr>
              <w:spacing w:after="200" w:line="276" w:lineRule="auto"/>
              <w:jc w:val="both"/>
              <w:rPr>
                <w:rFonts w:ascii="Arial" w:hAnsi="Arial" w:cs="Arial"/>
                <w:sz w:val="22"/>
                <w:szCs w:val="22"/>
              </w:rPr>
            </w:pPr>
            <w:r w:rsidRPr="00AA485B">
              <w:rPr>
                <w:rFonts w:ascii="Arial" w:hAnsi="Arial" w:cs="Arial"/>
                <w:sz w:val="22"/>
                <w:szCs w:val="22"/>
              </w:rPr>
              <w:t>Mar-13-2018</w:t>
            </w:r>
          </w:p>
        </w:tc>
      </w:tr>
    </w:tbl>
    <w:p w:rsidR="007D299C" w:rsidRPr="00AA485B" w:rsidRDefault="007D299C" w:rsidP="009943FB">
      <w:pPr>
        <w:pStyle w:val="Normal1"/>
        <w:widowControl w:val="0"/>
        <w:spacing w:line="240" w:lineRule="auto"/>
        <w:rPr>
          <w:szCs w:val="22"/>
        </w:rPr>
      </w:pPr>
    </w:p>
    <w:p w:rsidR="007D299C" w:rsidRPr="00AA485B" w:rsidRDefault="007D299C" w:rsidP="009943FB">
      <w:pPr>
        <w:pStyle w:val="Normal1"/>
        <w:widowControl w:val="0"/>
        <w:spacing w:line="240" w:lineRule="auto"/>
        <w:rPr>
          <w:szCs w:val="22"/>
        </w:rPr>
      </w:pPr>
    </w:p>
    <w:bookmarkEnd w:id="9"/>
    <w:p w:rsidR="007347A0" w:rsidRPr="00AA485B" w:rsidRDefault="007347A0" w:rsidP="004F4C12">
      <w:pPr>
        <w:spacing w:after="200" w:line="276" w:lineRule="auto"/>
        <w:jc w:val="both"/>
        <w:rPr>
          <w:rFonts w:ascii="Arial" w:hAnsi="Arial" w:cs="Arial"/>
          <w:color w:val="BFBFBF" w:themeColor="background1" w:themeShade="BF"/>
          <w:sz w:val="22"/>
          <w:szCs w:val="22"/>
          <w:shd w:val="clear" w:color="auto" w:fill="FFFFFF"/>
        </w:rPr>
      </w:pPr>
    </w:p>
    <w:p w:rsidR="00393BC6" w:rsidRPr="00AA485B" w:rsidRDefault="00393BC6" w:rsidP="00393BC6">
      <w:pPr>
        <w:pStyle w:val="Ttulo1"/>
        <w:keepLines w:val="0"/>
        <w:widowControl w:val="0"/>
        <w:numPr>
          <w:ilvl w:val="0"/>
          <w:numId w:val="11"/>
        </w:numPr>
        <w:pBdr>
          <w:bottom w:val="single" w:sz="12" w:space="1" w:color="auto"/>
        </w:pBdr>
        <w:suppressAutoHyphens/>
        <w:autoSpaceDN w:val="0"/>
        <w:spacing w:before="120"/>
        <w:jc w:val="both"/>
        <w:textAlignment w:val="baseline"/>
        <w:rPr>
          <w:rFonts w:ascii="Arial" w:eastAsia="DejaVu Sans" w:hAnsi="Arial" w:cs="Arial"/>
          <w:color w:val="002060"/>
          <w:kern w:val="3"/>
          <w:lang w:val="es-CO" w:eastAsia="zh-CN" w:bidi="hi-IN"/>
        </w:rPr>
      </w:pPr>
      <w:bookmarkStart w:id="10" w:name="_Toc508090362"/>
      <w:r w:rsidRPr="00AA485B">
        <w:rPr>
          <w:rFonts w:ascii="Arial" w:eastAsia="DejaVu Sans" w:hAnsi="Arial" w:cs="Arial"/>
          <w:color w:val="002060"/>
          <w:kern w:val="3"/>
          <w:lang w:val="es-CO" w:eastAsia="zh-CN" w:bidi="hi-IN"/>
        </w:rPr>
        <w:t>PRESUPUESTO</w:t>
      </w:r>
      <w:bookmarkEnd w:id="10"/>
    </w:p>
    <w:p w:rsidR="007D299C" w:rsidRPr="00AA485B" w:rsidRDefault="007D299C" w:rsidP="007347A0">
      <w:pPr>
        <w:spacing w:after="200" w:line="276" w:lineRule="auto"/>
        <w:jc w:val="both"/>
        <w:rPr>
          <w:rFonts w:ascii="Arial" w:hAnsi="Arial" w:cs="Arial"/>
          <w:lang w:val="es-CO" w:eastAsia="zh-CN" w:bidi="hi-IN"/>
        </w:rPr>
      </w:pPr>
    </w:p>
    <w:p w:rsidR="007347A0" w:rsidRPr="00AA485B" w:rsidRDefault="007D299C" w:rsidP="007347A0">
      <w:pPr>
        <w:spacing w:after="200" w:line="276" w:lineRule="auto"/>
        <w:jc w:val="both"/>
        <w:rPr>
          <w:rFonts w:ascii="Arial" w:hAnsi="Arial" w:cs="Arial"/>
          <w:sz w:val="22"/>
          <w:szCs w:val="22"/>
        </w:rPr>
      </w:pPr>
      <w:r w:rsidRPr="00AA485B">
        <w:rPr>
          <w:rFonts w:ascii="Arial" w:hAnsi="Arial" w:cs="Arial"/>
          <w:sz w:val="22"/>
          <w:szCs w:val="22"/>
        </w:rPr>
        <w:t>Como parte de la mentoría financiera c</w:t>
      </w:r>
      <w:r w:rsidR="007347A0" w:rsidRPr="00AA485B">
        <w:rPr>
          <w:rFonts w:ascii="Arial" w:hAnsi="Arial" w:cs="Arial"/>
          <w:sz w:val="22"/>
          <w:szCs w:val="22"/>
        </w:rPr>
        <w:t>uantificar</w:t>
      </w:r>
      <w:r w:rsidRPr="00AA485B">
        <w:rPr>
          <w:rFonts w:ascii="Arial" w:hAnsi="Arial" w:cs="Arial"/>
          <w:sz w:val="22"/>
          <w:szCs w:val="22"/>
        </w:rPr>
        <w:t>emos</w:t>
      </w:r>
      <w:r w:rsidR="007347A0" w:rsidRPr="00AA485B">
        <w:rPr>
          <w:rFonts w:ascii="Arial" w:hAnsi="Arial" w:cs="Arial"/>
          <w:sz w:val="22"/>
          <w:szCs w:val="22"/>
        </w:rPr>
        <w:t xml:space="preserve"> </w:t>
      </w:r>
      <w:r w:rsidRPr="00AA485B">
        <w:rPr>
          <w:rFonts w:ascii="Arial" w:hAnsi="Arial" w:cs="Arial"/>
          <w:sz w:val="22"/>
          <w:szCs w:val="22"/>
        </w:rPr>
        <w:t xml:space="preserve">los costos fijos y variables para </w:t>
      </w:r>
      <w:r w:rsidR="007347A0" w:rsidRPr="00AA485B">
        <w:rPr>
          <w:rFonts w:ascii="Arial" w:hAnsi="Arial" w:cs="Arial"/>
          <w:sz w:val="22"/>
          <w:szCs w:val="22"/>
        </w:rPr>
        <w:t>terminar el desarrollo y el despliegue de la App</w:t>
      </w:r>
      <w:r w:rsidRPr="00AA485B">
        <w:rPr>
          <w:rFonts w:ascii="Arial" w:hAnsi="Arial" w:cs="Arial"/>
          <w:sz w:val="22"/>
          <w:szCs w:val="22"/>
        </w:rPr>
        <w:t xml:space="preserve">, así como </w:t>
      </w:r>
      <w:r w:rsidR="007347A0" w:rsidRPr="00AA485B">
        <w:rPr>
          <w:rFonts w:ascii="Arial" w:hAnsi="Arial" w:cs="Arial"/>
          <w:sz w:val="22"/>
          <w:szCs w:val="22"/>
        </w:rPr>
        <w:t xml:space="preserve">los costos </w:t>
      </w:r>
      <w:r w:rsidRPr="00AA485B">
        <w:rPr>
          <w:rFonts w:ascii="Arial" w:hAnsi="Arial" w:cs="Arial"/>
          <w:sz w:val="22"/>
          <w:szCs w:val="22"/>
        </w:rPr>
        <w:t xml:space="preserve">fijos y variables </w:t>
      </w:r>
      <w:r w:rsidR="007347A0" w:rsidRPr="00AA485B">
        <w:rPr>
          <w:rFonts w:ascii="Arial" w:hAnsi="Arial" w:cs="Arial"/>
          <w:sz w:val="22"/>
          <w:szCs w:val="22"/>
        </w:rPr>
        <w:t xml:space="preserve">de </w:t>
      </w:r>
      <w:r w:rsidRPr="00AA485B">
        <w:rPr>
          <w:rFonts w:ascii="Arial" w:hAnsi="Arial" w:cs="Arial"/>
          <w:sz w:val="22"/>
          <w:szCs w:val="22"/>
        </w:rPr>
        <w:t xml:space="preserve">la </w:t>
      </w:r>
      <w:r w:rsidR="007347A0" w:rsidRPr="00AA485B">
        <w:rPr>
          <w:rFonts w:ascii="Arial" w:hAnsi="Arial" w:cs="Arial"/>
          <w:sz w:val="22"/>
          <w:szCs w:val="22"/>
        </w:rPr>
        <w:t>operación</w:t>
      </w:r>
      <w:r w:rsidRPr="00AA485B">
        <w:rPr>
          <w:rFonts w:ascii="Arial" w:hAnsi="Arial" w:cs="Arial"/>
          <w:sz w:val="22"/>
          <w:szCs w:val="22"/>
        </w:rPr>
        <w:t xml:space="preserve"> de la App</w:t>
      </w:r>
      <w:r w:rsidR="00FD0825" w:rsidRPr="00AA485B">
        <w:rPr>
          <w:rFonts w:ascii="Arial" w:hAnsi="Arial" w:cs="Arial"/>
          <w:sz w:val="22"/>
          <w:szCs w:val="22"/>
        </w:rPr>
        <w:t xml:space="preserve">. </w:t>
      </w:r>
      <w:r w:rsidRPr="00AA485B">
        <w:rPr>
          <w:rFonts w:ascii="Arial" w:hAnsi="Arial" w:cs="Arial"/>
          <w:sz w:val="22"/>
          <w:szCs w:val="22"/>
        </w:rPr>
        <w:t>Determinaremos l</w:t>
      </w:r>
      <w:r w:rsidR="00FD0825" w:rsidRPr="00AA485B">
        <w:rPr>
          <w:rFonts w:ascii="Arial" w:hAnsi="Arial" w:cs="Arial"/>
          <w:sz w:val="22"/>
          <w:szCs w:val="22"/>
        </w:rPr>
        <w:t xml:space="preserve">os costos de operación </w:t>
      </w:r>
      <w:r w:rsidRPr="00AA485B">
        <w:rPr>
          <w:rFonts w:ascii="Arial" w:hAnsi="Arial" w:cs="Arial"/>
          <w:sz w:val="22"/>
          <w:szCs w:val="22"/>
        </w:rPr>
        <w:t xml:space="preserve">necesarios para que la aplicación funcione, </w:t>
      </w:r>
      <w:r w:rsidR="00FD0825" w:rsidRPr="00AA485B">
        <w:rPr>
          <w:rFonts w:ascii="Arial" w:hAnsi="Arial" w:cs="Arial"/>
          <w:sz w:val="22"/>
          <w:szCs w:val="22"/>
        </w:rPr>
        <w:t>inclu</w:t>
      </w:r>
      <w:r w:rsidRPr="00AA485B">
        <w:rPr>
          <w:rFonts w:ascii="Arial" w:hAnsi="Arial" w:cs="Arial"/>
          <w:sz w:val="22"/>
          <w:szCs w:val="22"/>
        </w:rPr>
        <w:t xml:space="preserve">yendo </w:t>
      </w:r>
      <w:r w:rsidR="00FD0825" w:rsidRPr="00AA485B">
        <w:rPr>
          <w:rFonts w:ascii="Arial" w:hAnsi="Arial" w:cs="Arial"/>
          <w:sz w:val="22"/>
          <w:szCs w:val="22"/>
        </w:rPr>
        <w:t>el costo de cada uno de los recursos que identifica</w:t>
      </w:r>
      <w:r w:rsidRPr="00AA485B">
        <w:rPr>
          <w:rFonts w:ascii="Arial" w:hAnsi="Arial" w:cs="Arial"/>
          <w:sz w:val="22"/>
          <w:szCs w:val="22"/>
        </w:rPr>
        <w:t>mos en el modelo canvas, entre otros los siguientes:</w:t>
      </w:r>
    </w:p>
    <w:p w:rsidR="00FD0825" w:rsidRPr="00AA485B" w:rsidRDefault="00FD0825" w:rsidP="00FD0825">
      <w:pPr>
        <w:pStyle w:val="Prrafodelista"/>
        <w:numPr>
          <w:ilvl w:val="0"/>
          <w:numId w:val="22"/>
        </w:numPr>
        <w:rPr>
          <w:rFonts w:ascii="Arial" w:hAnsi="Arial" w:cs="Arial"/>
          <w:sz w:val="22"/>
          <w:szCs w:val="22"/>
          <w:lang w:val="es-CO" w:eastAsia="zh-CN" w:bidi="hi-IN"/>
        </w:rPr>
      </w:pPr>
      <w:r w:rsidRPr="00AA485B">
        <w:rPr>
          <w:rFonts w:ascii="Arial" w:hAnsi="Arial" w:cs="Arial"/>
          <w:sz w:val="22"/>
          <w:szCs w:val="22"/>
          <w:lang w:val="es-CO" w:eastAsia="zh-CN" w:bidi="hi-IN"/>
        </w:rPr>
        <w:t>Plataforma tecnológica: Dominio, hosting y Acceso a Internet</w:t>
      </w:r>
    </w:p>
    <w:p w:rsidR="00FD0825" w:rsidRPr="00AA485B" w:rsidRDefault="00FD0825" w:rsidP="00FD0825">
      <w:pPr>
        <w:rPr>
          <w:rFonts w:ascii="Arial" w:hAnsi="Arial" w:cs="Arial"/>
          <w:sz w:val="22"/>
          <w:szCs w:val="22"/>
          <w:lang w:val="es-CO" w:eastAsia="zh-CN" w:bidi="hi-IN"/>
        </w:rPr>
      </w:pPr>
    </w:p>
    <w:p w:rsidR="00FD0825" w:rsidRPr="00AA485B" w:rsidRDefault="00FD0825" w:rsidP="00FD0825">
      <w:pPr>
        <w:pStyle w:val="Prrafodelista"/>
        <w:numPr>
          <w:ilvl w:val="0"/>
          <w:numId w:val="22"/>
        </w:numPr>
        <w:rPr>
          <w:rFonts w:ascii="Arial" w:hAnsi="Arial" w:cs="Arial"/>
          <w:sz w:val="22"/>
          <w:szCs w:val="22"/>
          <w:lang w:val="es-CO" w:eastAsia="zh-CN" w:bidi="hi-IN"/>
        </w:rPr>
      </w:pPr>
      <w:r w:rsidRPr="00AA485B">
        <w:rPr>
          <w:rFonts w:ascii="Arial" w:hAnsi="Arial" w:cs="Arial"/>
          <w:sz w:val="22"/>
          <w:szCs w:val="22"/>
          <w:lang w:val="es-CO" w:eastAsia="zh-CN" w:bidi="hi-IN"/>
        </w:rPr>
        <w:t>Talento Humano: Programadores, Diseñadores, Investigadores Social, Docente Pedagógico, personal de ventas, marketing y gestión de operaciones.</w:t>
      </w:r>
    </w:p>
    <w:p w:rsidR="00FD0825" w:rsidRPr="00AA485B" w:rsidRDefault="00FD0825" w:rsidP="00FD0825">
      <w:pPr>
        <w:rPr>
          <w:rFonts w:ascii="Arial" w:hAnsi="Arial" w:cs="Arial"/>
          <w:sz w:val="22"/>
          <w:szCs w:val="22"/>
          <w:lang w:val="es-CO" w:eastAsia="zh-CN" w:bidi="hi-IN"/>
        </w:rPr>
      </w:pPr>
    </w:p>
    <w:p w:rsidR="00FD0825" w:rsidRPr="00AA485B" w:rsidRDefault="00FD0825" w:rsidP="00FD0825">
      <w:pPr>
        <w:pStyle w:val="Prrafodelista"/>
        <w:numPr>
          <w:ilvl w:val="0"/>
          <w:numId w:val="22"/>
        </w:numPr>
        <w:rPr>
          <w:rFonts w:ascii="Arial" w:hAnsi="Arial" w:cs="Arial"/>
          <w:sz w:val="22"/>
          <w:szCs w:val="22"/>
          <w:lang w:val="es-CO" w:eastAsia="zh-CN" w:bidi="hi-IN"/>
        </w:rPr>
      </w:pPr>
      <w:r w:rsidRPr="00AA485B">
        <w:rPr>
          <w:rFonts w:ascii="Arial" w:hAnsi="Arial" w:cs="Arial"/>
          <w:sz w:val="22"/>
          <w:szCs w:val="22"/>
          <w:lang w:val="es-CO" w:eastAsia="zh-CN" w:bidi="hi-IN"/>
        </w:rPr>
        <w:t>Capital de trabajo: Recursos propios o de inversionistas.</w:t>
      </w:r>
    </w:p>
    <w:p w:rsidR="00FD0825" w:rsidRPr="00AA485B" w:rsidRDefault="00FD0825" w:rsidP="00FD0825">
      <w:pPr>
        <w:rPr>
          <w:rFonts w:ascii="Arial" w:hAnsi="Arial" w:cs="Arial"/>
          <w:sz w:val="22"/>
          <w:szCs w:val="22"/>
          <w:lang w:val="es-CO" w:eastAsia="zh-CN" w:bidi="hi-IN"/>
        </w:rPr>
      </w:pPr>
    </w:p>
    <w:p w:rsidR="00FD0825" w:rsidRPr="00AA485B" w:rsidRDefault="00FD0825" w:rsidP="00FD0825">
      <w:pPr>
        <w:pStyle w:val="Prrafodelista"/>
        <w:numPr>
          <w:ilvl w:val="0"/>
          <w:numId w:val="22"/>
        </w:numPr>
        <w:rPr>
          <w:rFonts w:ascii="Arial" w:hAnsi="Arial" w:cs="Arial"/>
          <w:sz w:val="22"/>
          <w:szCs w:val="22"/>
          <w:lang w:val="es-CO" w:eastAsia="zh-CN" w:bidi="hi-IN"/>
        </w:rPr>
      </w:pPr>
      <w:r w:rsidRPr="00AA485B">
        <w:rPr>
          <w:rFonts w:ascii="Arial" w:hAnsi="Arial" w:cs="Arial"/>
          <w:sz w:val="22"/>
          <w:szCs w:val="22"/>
          <w:lang w:val="es-CO" w:eastAsia="zh-CN" w:bidi="hi-IN"/>
        </w:rPr>
        <w:t>Infraestructura física de oficina y servicios</w:t>
      </w:r>
    </w:p>
    <w:p w:rsidR="00FD0825" w:rsidRPr="00AA485B" w:rsidRDefault="00FD0825" w:rsidP="007347A0">
      <w:pPr>
        <w:spacing w:after="200" w:line="276" w:lineRule="auto"/>
        <w:jc w:val="both"/>
        <w:rPr>
          <w:rFonts w:ascii="Arial" w:hAnsi="Arial" w:cs="Arial"/>
          <w:sz w:val="22"/>
          <w:szCs w:val="22"/>
        </w:rPr>
      </w:pPr>
    </w:p>
    <w:p w:rsidR="007D299C" w:rsidRPr="00AA485B" w:rsidRDefault="007D299C">
      <w:pPr>
        <w:spacing w:after="200" w:line="276" w:lineRule="auto"/>
        <w:rPr>
          <w:rFonts w:ascii="Arial" w:hAnsi="Arial" w:cs="Arial"/>
          <w:color w:val="BFBFBF" w:themeColor="background1" w:themeShade="BF"/>
          <w:sz w:val="22"/>
          <w:szCs w:val="22"/>
          <w:shd w:val="clear" w:color="auto" w:fill="FFFFFF"/>
        </w:rPr>
      </w:pPr>
      <w:r w:rsidRPr="00AA485B">
        <w:rPr>
          <w:rFonts w:ascii="Arial" w:hAnsi="Arial" w:cs="Arial"/>
          <w:color w:val="BFBFBF" w:themeColor="background1" w:themeShade="BF"/>
          <w:sz w:val="22"/>
          <w:szCs w:val="22"/>
          <w:shd w:val="clear" w:color="auto" w:fill="FFFFFF"/>
        </w:rPr>
        <w:br w:type="page"/>
      </w:r>
    </w:p>
    <w:p w:rsidR="00393BC6" w:rsidRPr="00AA485B" w:rsidRDefault="00393BC6" w:rsidP="00393BC6">
      <w:pPr>
        <w:pStyle w:val="Ttulo1"/>
        <w:keepLines w:val="0"/>
        <w:widowControl w:val="0"/>
        <w:numPr>
          <w:ilvl w:val="0"/>
          <w:numId w:val="11"/>
        </w:numPr>
        <w:pBdr>
          <w:bottom w:val="single" w:sz="12" w:space="1" w:color="auto"/>
        </w:pBdr>
        <w:suppressAutoHyphens/>
        <w:autoSpaceDN w:val="0"/>
        <w:spacing w:before="120"/>
        <w:jc w:val="both"/>
        <w:textAlignment w:val="baseline"/>
        <w:rPr>
          <w:rFonts w:ascii="Arial" w:eastAsia="DejaVu Sans" w:hAnsi="Arial" w:cs="Arial"/>
          <w:color w:val="002060"/>
          <w:kern w:val="3"/>
          <w:lang w:val="es-CO" w:eastAsia="zh-CN" w:bidi="hi-IN"/>
        </w:rPr>
      </w:pPr>
      <w:bookmarkStart w:id="11" w:name="_Toc508090363"/>
      <w:r w:rsidRPr="00AA485B">
        <w:rPr>
          <w:rFonts w:ascii="Arial" w:eastAsia="DejaVu Sans" w:hAnsi="Arial" w:cs="Arial"/>
          <w:color w:val="002060"/>
          <w:kern w:val="3"/>
          <w:lang w:val="es-CO" w:eastAsia="zh-CN" w:bidi="hi-IN"/>
        </w:rPr>
        <w:lastRenderedPageBreak/>
        <w:t>CALIDAD</w:t>
      </w:r>
      <w:bookmarkEnd w:id="11"/>
    </w:p>
    <w:p w:rsidR="00393BC6" w:rsidRPr="00AA485B" w:rsidRDefault="00393BC6" w:rsidP="00393BC6">
      <w:pPr>
        <w:rPr>
          <w:rFonts w:ascii="Arial" w:hAnsi="Arial" w:cs="Arial"/>
          <w:lang w:val="es-CO" w:eastAsia="zh-CN" w:bidi="hi-IN"/>
        </w:rPr>
      </w:pPr>
    </w:p>
    <w:p w:rsidR="006B5DB4" w:rsidRPr="00AA485B" w:rsidRDefault="006B5DB4" w:rsidP="006B5DB4">
      <w:pPr>
        <w:rPr>
          <w:rFonts w:ascii="Arial" w:hAnsi="Arial" w:cs="Arial"/>
          <w:sz w:val="22"/>
          <w:szCs w:val="22"/>
          <w:lang w:val="es-CO" w:eastAsia="zh-CN" w:bidi="hi-IN"/>
        </w:rPr>
      </w:pPr>
      <w:r w:rsidRPr="00AA485B">
        <w:rPr>
          <w:rFonts w:ascii="Arial" w:hAnsi="Arial" w:cs="Arial"/>
          <w:sz w:val="22"/>
          <w:szCs w:val="22"/>
          <w:lang w:val="es-CO" w:eastAsia="zh-CN" w:bidi="hi-IN"/>
        </w:rPr>
        <w:t xml:space="preserve">Las siguientes son las </w:t>
      </w:r>
      <w:r w:rsidR="00FD0825" w:rsidRPr="00AA485B">
        <w:rPr>
          <w:rFonts w:ascii="Arial" w:hAnsi="Arial" w:cs="Arial"/>
          <w:sz w:val="22"/>
          <w:szCs w:val="22"/>
          <w:lang w:val="es-CO" w:eastAsia="zh-CN" w:bidi="hi-IN"/>
        </w:rPr>
        <w:t>actividades necesarias para una adecuada gestión de la calidad</w:t>
      </w:r>
      <w:r w:rsidRPr="00AA485B">
        <w:rPr>
          <w:rFonts w:ascii="Arial" w:hAnsi="Arial" w:cs="Arial"/>
          <w:sz w:val="22"/>
          <w:szCs w:val="22"/>
          <w:lang w:val="es-CO" w:eastAsia="zh-CN" w:bidi="hi-IN"/>
        </w:rPr>
        <w:t xml:space="preserve"> del proyecto:</w:t>
      </w:r>
    </w:p>
    <w:p w:rsidR="006B5DB4" w:rsidRPr="00AA485B" w:rsidRDefault="006B5DB4" w:rsidP="006B5DB4">
      <w:pPr>
        <w:rPr>
          <w:rFonts w:ascii="Arial" w:hAnsi="Arial" w:cs="Arial"/>
          <w:sz w:val="22"/>
          <w:szCs w:val="22"/>
          <w:lang w:val="es-CO" w:eastAsia="zh-CN" w:bidi="hi-IN"/>
        </w:rPr>
      </w:pPr>
    </w:p>
    <w:p w:rsidR="006B5DB4" w:rsidRPr="00AA485B" w:rsidRDefault="006B5DB4" w:rsidP="006B5DB4">
      <w:pPr>
        <w:pStyle w:val="Prrafodelista"/>
        <w:numPr>
          <w:ilvl w:val="0"/>
          <w:numId w:val="24"/>
        </w:numPr>
        <w:rPr>
          <w:rFonts w:ascii="Arial" w:hAnsi="Arial" w:cs="Arial"/>
          <w:sz w:val="22"/>
          <w:szCs w:val="22"/>
          <w:lang w:val="es-CO" w:eastAsia="zh-CN" w:bidi="hi-IN"/>
        </w:rPr>
      </w:pPr>
      <w:r w:rsidRPr="00AA485B">
        <w:rPr>
          <w:rFonts w:ascii="Arial" w:hAnsi="Arial" w:cs="Arial"/>
          <w:sz w:val="22"/>
          <w:szCs w:val="22"/>
          <w:lang w:val="es-CO" w:eastAsia="zh-CN" w:bidi="hi-IN"/>
        </w:rPr>
        <w:t>C</w:t>
      </w:r>
      <w:r w:rsidR="00FD0825" w:rsidRPr="00AA485B">
        <w:rPr>
          <w:rFonts w:ascii="Arial" w:hAnsi="Arial" w:cs="Arial"/>
          <w:sz w:val="22"/>
          <w:szCs w:val="22"/>
          <w:lang w:val="es-CO" w:eastAsia="zh-CN" w:bidi="hi-IN"/>
        </w:rPr>
        <w:t xml:space="preserve">alidad del código fuente de la </w:t>
      </w:r>
      <w:r w:rsidRPr="00AA485B">
        <w:rPr>
          <w:rFonts w:ascii="Arial" w:hAnsi="Arial" w:cs="Arial"/>
          <w:sz w:val="22"/>
          <w:szCs w:val="22"/>
          <w:lang w:val="es-CO" w:eastAsia="zh-CN" w:bidi="hi-IN"/>
        </w:rPr>
        <w:t>Web</w:t>
      </w:r>
      <w:r w:rsidR="008A028E" w:rsidRPr="00AA485B">
        <w:rPr>
          <w:rFonts w:ascii="Arial" w:hAnsi="Arial" w:cs="Arial"/>
          <w:sz w:val="22"/>
          <w:szCs w:val="22"/>
          <w:lang w:val="es-CO" w:eastAsia="zh-CN" w:bidi="hi-IN"/>
        </w:rPr>
        <w:t>App</w:t>
      </w:r>
    </w:p>
    <w:p w:rsidR="00E979AF" w:rsidRPr="00AA485B" w:rsidRDefault="00E979AF" w:rsidP="00E979AF">
      <w:pPr>
        <w:pStyle w:val="Prrafodelista"/>
        <w:rPr>
          <w:rFonts w:ascii="Arial" w:hAnsi="Arial" w:cs="Arial"/>
          <w:sz w:val="22"/>
          <w:szCs w:val="22"/>
          <w:lang w:val="es-CO" w:eastAsia="zh-CN" w:bidi="hi-IN"/>
        </w:rPr>
      </w:pPr>
    </w:p>
    <w:p w:rsidR="006B5DB4" w:rsidRPr="00AA485B" w:rsidRDefault="006B5DB4" w:rsidP="006B5DB4">
      <w:pPr>
        <w:pStyle w:val="Prrafodelista"/>
        <w:numPr>
          <w:ilvl w:val="1"/>
          <w:numId w:val="24"/>
        </w:numPr>
        <w:rPr>
          <w:rFonts w:ascii="Arial" w:hAnsi="Arial" w:cs="Arial"/>
          <w:sz w:val="22"/>
          <w:szCs w:val="22"/>
          <w:lang w:val="es-CO" w:eastAsia="zh-CN" w:bidi="hi-IN"/>
        </w:rPr>
      </w:pPr>
      <w:r w:rsidRPr="00AA485B">
        <w:rPr>
          <w:rFonts w:ascii="Arial" w:hAnsi="Arial" w:cs="Arial"/>
          <w:sz w:val="22"/>
          <w:szCs w:val="22"/>
          <w:lang w:val="es-CO" w:eastAsia="zh-CN" w:bidi="hi-IN"/>
        </w:rPr>
        <w:t>Contar siempre con un programador idóneo</w:t>
      </w:r>
    </w:p>
    <w:p w:rsidR="006B5DB4" w:rsidRPr="00AA485B" w:rsidRDefault="006B5DB4" w:rsidP="006B5DB4">
      <w:pPr>
        <w:pStyle w:val="Prrafodelista"/>
        <w:numPr>
          <w:ilvl w:val="1"/>
          <w:numId w:val="24"/>
        </w:numPr>
        <w:rPr>
          <w:rFonts w:ascii="Arial" w:hAnsi="Arial" w:cs="Arial"/>
          <w:sz w:val="22"/>
          <w:szCs w:val="22"/>
          <w:lang w:val="es-CO" w:eastAsia="zh-CN" w:bidi="hi-IN"/>
        </w:rPr>
      </w:pPr>
      <w:r w:rsidRPr="00AA485B">
        <w:rPr>
          <w:rFonts w:ascii="Arial" w:hAnsi="Arial" w:cs="Arial"/>
          <w:sz w:val="22"/>
          <w:szCs w:val="22"/>
          <w:lang w:val="es-CO" w:eastAsia="zh-CN" w:bidi="hi-IN"/>
        </w:rPr>
        <w:t>Hacer una verificación independiente del código fuente</w:t>
      </w:r>
    </w:p>
    <w:p w:rsidR="006B5DB4" w:rsidRPr="00AA485B" w:rsidRDefault="006B5DB4" w:rsidP="006B5DB4">
      <w:pPr>
        <w:pStyle w:val="Prrafodelista"/>
        <w:numPr>
          <w:ilvl w:val="1"/>
          <w:numId w:val="24"/>
        </w:numPr>
        <w:rPr>
          <w:rFonts w:ascii="Arial" w:hAnsi="Arial" w:cs="Arial"/>
          <w:sz w:val="22"/>
          <w:szCs w:val="22"/>
          <w:lang w:val="es-CO" w:eastAsia="zh-CN" w:bidi="hi-IN"/>
        </w:rPr>
      </w:pPr>
      <w:r w:rsidRPr="00AA485B">
        <w:rPr>
          <w:rFonts w:ascii="Arial" w:hAnsi="Arial" w:cs="Arial"/>
          <w:sz w:val="22"/>
          <w:szCs w:val="22"/>
          <w:lang w:val="es-CO" w:eastAsia="zh-CN" w:bidi="hi-IN"/>
        </w:rPr>
        <w:t>Realizar pruebas unitarias, integrales, de desempeño y de aceptación de usuario final</w:t>
      </w:r>
    </w:p>
    <w:p w:rsidR="006B5DB4" w:rsidRPr="00AA485B" w:rsidRDefault="006B5DB4" w:rsidP="006B5DB4">
      <w:pPr>
        <w:rPr>
          <w:rFonts w:ascii="Arial" w:hAnsi="Arial" w:cs="Arial"/>
          <w:sz w:val="22"/>
          <w:szCs w:val="22"/>
          <w:lang w:val="es-CO" w:eastAsia="zh-CN" w:bidi="hi-IN"/>
        </w:rPr>
      </w:pPr>
    </w:p>
    <w:p w:rsidR="006B5DB4" w:rsidRPr="00AA485B" w:rsidRDefault="006B5DB4" w:rsidP="006B5DB4">
      <w:pPr>
        <w:pStyle w:val="Prrafodelista"/>
        <w:numPr>
          <w:ilvl w:val="0"/>
          <w:numId w:val="24"/>
        </w:numPr>
        <w:rPr>
          <w:rFonts w:ascii="Arial" w:hAnsi="Arial" w:cs="Arial"/>
          <w:sz w:val="22"/>
          <w:szCs w:val="22"/>
          <w:lang w:val="es-CO" w:eastAsia="zh-CN" w:bidi="hi-IN"/>
        </w:rPr>
      </w:pPr>
      <w:r w:rsidRPr="00AA485B">
        <w:rPr>
          <w:rFonts w:ascii="Arial" w:hAnsi="Arial" w:cs="Arial"/>
          <w:sz w:val="22"/>
          <w:szCs w:val="22"/>
          <w:lang w:val="es-CO" w:eastAsia="zh-CN" w:bidi="hi-IN"/>
        </w:rPr>
        <w:t>C</w:t>
      </w:r>
      <w:r w:rsidR="00FD0825" w:rsidRPr="00AA485B">
        <w:rPr>
          <w:rFonts w:ascii="Arial" w:hAnsi="Arial" w:cs="Arial"/>
          <w:sz w:val="22"/>
          <w:szCs w:val="22"/>
          <w:lang w:val="es-CO" w:eastAsia="zh-CN" w:bidi="hi-IN"/>
        </w:rPr>
        <w:t>alidad del soporte al usuario final</w:t>
      </w:r>
    </w:p>
    <w:p w:rsidR="00E979AF" w:rsidRPr="00AA485B" w:rsidRDefault="00E979AF" w:rsidP="00E979AF">
      <w:pPr>
        <w:pStyle w:val="Prrafodelista"/>
        <w:rPr>
          <w:rFonts w:ascii="Arial" w:hAnsi="Arial" w:cs="Arial"/>
          <w:sz w:val="22"/>
          <w:szCs w:val="22"/>
          <w:lang w:val="es-CO" w:eastAsia="zh-CN" w:bidi="hi-IN"/>
        </w:rPr>
      </w:pPr>
    </w:p>
    <w:p w:rsidR="006B5DB4" w:rsidRPr="00AA485B" w:rsidRDefault="006B5DB4" w:rsidP="006B5DB4">
      <w:pPr>
        <w:pStyle w:val="Prrafodelista"/>
        <w:numPr>
          <w:ilvl w:val="1"/>
          <w:numId w:val="24"/>
        </w:numPr>
        <w:rPr>
          <w:rFonts w:ascii="Arial" w:hAnsi="Arial" w:cs="Arial"/>
          <w:sz w:val="22"/>
          <w:szCs w:val="22"/>
          <w:lang w:val="es-CO" w:eastAsia="zh-CN" w:bidi="hi-IN"/>
        </w:rPr>
      </w:pPr>
      <w:r w:rsidRPr="00AA485B">
        <w:rPr>
          <w:rFonts w:ascii="Arial" w:hAnsi="Arial" w:cs="Arial"/>
          <w:sz w:val="22"/>
          <w:szCs w:val="22"/>
          <w:lang w:val="es-CO" w:eastAsia="zh-CN" w:bidi="hi-IN"/>
        </w:rPr>
        <w:t>Asegurar que respondemos todas las PQR de los usuarios finales</w:t>
      </w:r>
    </w:p>
    <w:p w:rsidR="006B5DB4" w:rsidRPr="00AA485B" w:rsidRDefault="006B5DB4" w:rsidP="006B5DB4">
      <w:pPr>
        <w:pStyle w:val="Prrafodelista"/>
        <w:numPr>
          <w:ilvl w:val="1"/>
          <w:numId w:val="24"/>
        </w:numPr>
        <w:rPr>
          <w:rFonts w:ascii="Arial" w:hAnsi="Arial" w:cs="Arial"/>
          <w:sz w:val="22"/>
          <w:szCs w:val="22"/>
          <w:lang w:val="es-CO" w:eastAsia="zh-CN" w:bidi="hi-IN"/>
        </w:rPr>
      </w:pPr>
      <w:r w:rsidRPr="00AA485B">
        <w:rPr>
          <w:rFonts w:ascii="Arial" w:hAnsi="Arial" w:cs="Arial"/>
          <w:sz w:val="22"/>
          <w:szCs w:val="22"/>
          <w:lang w:val="es-CO" w:eastAsia="zh-CN" w:bidi="hi-IN"/>
        </w:rPr>
        <w:t>Implementar un mecanismo de atención al usuario final (línea telefónica, chat en línea o correo electrónico)</w:t>
      </w:r>
    </w:p>
    <w:p w:rsidR="006B5DB4" w:rsidRPr="00AA485B" w:rsidRDefault="006B5DB4" w:rsidP="006B5DB4">
      <w:pPr>
        <w:pStyle w:val="Prrafodelista"/>
        <w:numPr>
          <w:ilvl w:val="1"/>
          <w:numId w:val="24"/>
        </w:numPr>
        <w:rPr>
          <w:rFonts w:ascii="Arial" w:hAnsi="Arial" w:cs="Arial"/>
          <w:sz w:val="22"/>
          <w:szCs w:val="22"/>
          <w:lang w:val="es-CO" w:eastAsia="zh-CN" w:bidi="hi-IN"/>
        </w:rPr>
      </w:pPr>
      <w:r w:rsidRPr="00AA485B">
        <w:rPr>
          <w:rFonts w:ascii="Arial" w:hAnsi="Arial" w:cs="Arial"/>
          <w:sz w:val="22"/>
          <w:szCs w:val="22"/>
          <w:lang w:val="es-CO" w:eastAsia="zh-CN" w:bidi="hi-IN"/>
        </w:rPr>
        <w:t>Obtener retroalimentación del usuario final sobre la calidad del soporte</w:t>
      </w:r>
    </w:p>
    <w:p w:rsidR="00E979AF" w:rsidRPr="00AA485B" w:rsidRDefault="00E979AF" w:rsidP="00E979AF">
      <w:pPr>
        <w:pStyle w:val="Prrafodelista"/>
        <w:rPr>
          <w:rFonts w:ascii="Arial" w:hAnsi="Arial" w:cs="Arial"/>
          <w:sz w:val="22"/>
          <w:szCs w:val="22"/>
          <w:lang w:val="es-CO" w:eastAsia="zh-CN" w:bidi="hi-IN"/>
        </w:rPr>
      </w:pPr>
    </w:p>
    <w:p w:rsidR="006B5DB4" w:rsidRPr="00AA485B" w:rsidRDefault="006B5DB4" w:rsidP="006B5DB4">
      <w:pPr>
        <w:pStyle w:val="Prrafodelista"/>
        <w:numPr>
          <w:ilvl w:val="0"/>
          <w:numId w:val="24"/>
        </w:numPr>
        <w:rPr>
          <w:rFonts w:ascii="Arial" w:hAnsi="Arial" w:cs="Arial"/>
          <w:sz w:val="22"/>
          <w:szCs w:val="22"/>
          <w:lang w:val="es-CO" w:eastAsia="zh-CN" w:bidi="hi-IN"/>
        </w:rPr>
      </w:pPr>
      <w:r w:rsidRPr="00AA485B">
        <w:rPr>
          <w:rFonts w:ascii="Arial" w:hAnsi="Arial" w:cs="Arial"/>
          <w:sz w:val="22"/>
          <w:szCs w:val="22"/>
          <w:lang w:val="es-CO" w:eastAsia="zh-CN" w:bidi="hi-IN"/>
        </w:rPr>
        <w:t>C</w:t>
      </w:r>
      <w:r w:rsidR="00FD0825" w:rsidRPr="00AA485B">
        <w:rPr>
          <w:rFonts w:ascii="Arial" w:hAnsi="Arial" w:cs="Arial"/>
          <w:sz w:val="22"/>
          <w:szCs w:val="22"/>
          <w:lang w:val="es-CO" w:eastAsia="zh-CN" w:bidi="hi-IN"/>
        </w:rPr>
        <w:t>alidad de lo</w:t>
      </w:r>
      <w:r w:rsidR="008A028E" w:rsidRPr="00AA485B">
        <w:rPr>
          <w:rFonts w:ascii="Arial" w:hAnsi="Arial" w:cs="Arial"/>
          <w:sz w:val="22"/>
          <w:szCs w:val="22"/>
          <w:lang w:val="es-CO" w:eastAsia="zh-CN" w:bidi="hi-IN"/>
        </w:rPr>
        <w:t xml:space="preserve">s </w:t>
      </w:r>
      <w:r w:rsidR="00FD0825" w:rsidRPr="00AA485B">
        <w:rPr>
          <w:rFonts w:ascii="Arial" w:hAnsi="Arial" w:cs="Arial"/>
          <w:sz w:val="22"/>
          <w:szCs w:val="22"/>
          <w:lang w:val="es-CO" w:eastAsia="zh-CN" w:bidi="hi-IN"/>
        </w:rPr>
        <w:t>datos y la información</w:t>
      </w:r>
    </w:p>
    <w:p w:rsidR="00E979AF" w:rsidRPr="00AA485B" w:rsidRDefault="00E979AF" w:rsidP="00E979AF">
      <w:pPr>
        <w:ind w:left="360"/>
        <w:rPr>
          <w:rFonts w:ascii="Arial" w:hAnsi="Arial" w:cs="Arial"/>
          <w:sz w:val="22"/>
          <w:szCs w:val="22"/>
          <w:lang w:val="es-CO" w:eastAsia="zh-CN" w:bidi="hi-IN"/>
        </w:rPr>
      </w:pPr>
    </w:p>
    <w:p w:rsidR="006B5DB4" w:rsidRPr="00AA485B" w:rsidRDefault="006B5DB4" w:rsidP="006B5DB4">
      <w:pPr>
        <w:pStyle w:val="Prrafodelista"/>
        <w:numPr>
          <w:ilvl w:val="1"/>
          <w:numId w:val="24"/>
        </w:numPr>
        <w:rPr>
          <w:rFonts w:ascii="Arial" w:hAnsi="Arial" w:cs="Arial"/>
          <w:sz w:val="22"/>
          <w:szCs w:val="22"/>
          <w:lang w:val="es-CO" w:eastAsia="zh-CN" w:bidi="hi-IN"/>
        </w:rPr>
      </w:pPr>
      <w:r w:rsidRPr="00AA485B">
        <w:rPr>
          <w:rFonts w:ascii="Arial" w:hAnsi="Arial" w:cs="Arial"/>
          <w:sz w:val="22"/>
          <w:szCs w:val="22"/>
          <w:lang w:val="es-CO" w:eastAsia="zh-CN" w:bidi="hi-IN"/>
        </w:rPr>
        <w:t>Asegurar fuentes confiables de los datos e información a cargar en la App</w:t>
      </w:r>
    </w:p>
    <w:p w:rsidR="006B5DB4" w:rsidRPr="00AA485B" w:rsidRDefault="006B5DB4" w:rsidP="006B5DB4">
      <w:pPr>
        <w:pStyle w:val="Prrafodelista"/>
        <w:numPr>
          <w:ilvl w:val="1"/>
          <w:numId w:val="24"/>
        </w:numPr>
        <w:rPr>
          <w:rFonts w:ascii="Arial" w:hAnsi="Arial" w:cs="Arial"/>
          <w:sz w:val="22"/>
          <w:szCs w:val="22"/>
          <w:lang w:val="es-CO" w:eastAsia="zh-CN" w:bidi="hi-IN"/>
        </w:rPr>
      </w:pPr>
      <w:r w:rsidRPr="00AA485B">
        <w:rPr>
          <w:rFonts w:ascii="Arial" w:hAnsi="Arial" w:cs="Arial"/>
          <w:sz w:val="22"/>
          <w:szCs w:val="22"/>
          <w:lang w:val="es-CO" w:eastAsia="zh-CN" w:bidi="hi-IN"/>
        </w:rPr>
        <w:t>Capturar los datos desde la fuente</w:t>
      </w:r>
    </w:p>
    <w:p w:rsidR="006B5DB4" w:rsidRPr="00AA485B" w:rsidRDefault="006B5DB4" w:rsidP="006B5DB4">
      <w:pPr>
        <w:pStyle w:val="Prrafodelista"/>
        <w:numPr>
          <w:ilvl w:val="1"/>
          <w:numId w:val="24"/>
        </w:numPr>
        <w:rPr>
          <w:rFonts w:ascii="Arial" w:hAnsi="Arial" w:cs="Arial"/>
          <w:sz w:val="22"/>
          <w:szCs w:val="22"/>
          <w:lang w:val="es-CO" w:eastAsia="zh-CN" w:bidi="hi-IN"/>
        </w:rPr>
      </w:pPr>
      <w:r w:rsidRPr="00AA485B">
        <w:rPr>
          <w:rFonts w:ascii="Arial" w:hAnsi="Arial" w:cs="Arial"/>
          <w:sz w:val="22"/>
          <w:szCs w:val="22"/>
          <w:lang w:val="es-CO" w:eastAsia="zh-CN" w:bidi="hi-IN"/>
        </w:rPr>
        <w:t>Implementar validaciones sobre la consistencia y exactitud de los datos</w:t>
      </w:r>
    </w:p>
    <w:p w:rsidR="006B5DB4" w:rsidRPr="00AA485B" w:rsidRDefault="006B5DB4" w:rsidP="006B5DB4">
      <w:pPr>
        <w:pStyle w:val="Prrafodelista"/>
        <w:numPr>
          <w:ilvl w:val="1"/>
          <w:numId w:val="24"/>
        </w:numPr>
        <w:rPr>
          <w:rFonts w:ascii="Arial" w:hAnsi="Arial" w:cs="Arial"/>
          <w:sz w:val="22"/>
          <w:szCs w:val="22"/>
          <w:lang w:val="es-CO" w:eastAsia="zh-CN" w:bidi="hi-IN"/>
        </w:rPr>
      </w:pPr>
      <w:r w:rsidRPr="00AA485B">
        <w:rPr>
          <w:rFonts w:ascii="Arial" w:hAnsi="Arial" w:cs="Arial"/>
          <w:sz w:val="22"/>
          <w:szCs w:val="22"/>
          <w:lang w:val="es-CO" w:eastAsia="zh-CN" w:bidi="hi-IN"/>
        </w:rPr>
        <w:t>Implementar integraciones y procesos de conversión para datos masivos, con su correspondiente aseguramiento de calidad</w:t>
      </w:r>
    </w:p>
    <w:p w:rsidR="006B5DB4" w:rsidRPr="00AA485B" w:rsidRDefault="006B5DB4" w:rsidP="006B5DB4">
      <w:pPr>
        <w:rPr>
          <w:rFonts w:ascii="Arial" w:hAnsi="Arial" w:cs="Arial"/>
          <w:sz w:val="22"/>
          <w:szCs w:val="22"/>
          <w:lang w:val="es-CO" w:eastAsia="zh-CN" w:bidi="hi-IN"/>
        </w:rPr>
      </w:pPr>
    </w:p>
    <w:p w:rsidR="00FD0825" w:rsidRPr="00AA485B" w:rsidRDefault="006B5DB4" w:rsidP="006B5DB4">
      <w:pPr>
        <w:pStyle w:val="Prrafodelista"/>
        <w:numPr>
          <w:ilvl w:val="0"/>
          <w:numId w:val="24"/>
        </w:numPr>
        <w:rPr>
          <w:rFonts w:ascii="Arial" w:hAnsi="Arial" w:cs="Arial"/>
          <w:sz w:val="22"/>
          <w:szCs w:val="22"/>
          <w:lang w:val="es-CO" w:eastAsia="zh-CN" w:bidi="hi-IN"/>
        </w:rPr>
      </w:pPr>
      <w:r w:rsidRPr="00AA485B">
        <w:rPr>
          <w:rFonts w:ascii="Arial" w:hAnsi="Arial" w:cs="Arial"/>
          <w:sz w:val="22"/>
          <w:szCs w:val="22"/>
          <w:lang w:val="es-CO" w:eastAsia="zh-CN" w:bidi="hi-IN"/>
        </w:rPr>
        <w:t>C</w:t>
      </w:r>
      <w:r w:rsidR="00FD0825" w:rsidRPr="00AA485B">
        <w:rPr>
          <w:rFonts w:ascii="Arial" w:hAnsi="Arial" w:cs="Arial"/>
          <w:sz w:val="22"/>
          <w:szCs w:val="22"/>
          <w:lang w:val="es-CO" w:eastAsia="zh-CN" w:bidi="hi-IN"/>
        </w:rPr>
        <w:t>alidad de los recursos tecnológicos para asegurar un a</w:t>
      </w:r>
      <w:r w:rsidRPr="00AA485B">
        <w:rPr>
          <w:rFonts w:ascii="Arial" w:hAnsi="Arial" w:cs="Arial"/>
          <w:sz w:val="22"/>
          <w:szCs w:val="22"/>
          <w:lang w:val="es-CO" w:eastAsia="zh-CN" w:bidi="hi-IN"/>
        </w:rPr>
        <w:t>decuado tiempo de respuesta</w:t>
      </w:r>
    </w:p>
    <w:p w:rsidR="00E979AF" w:rsidRPr="00AA485B" w:rsidRDefault="00E979AF" w:rsidP="00E979AF">
      <w:pPr>
        <w:pStyle w:val="Prrafodelista"/>
        <w:rPr>
          <w:rFonts w:ascii="Arial" w:hAnsi="Arial" w:cs="Arial"/>
          <w:sz w:val="22"/>
          <w:szCs w:val="22"/>
          <w:lang w:val="es-CO" w:eastAsia="zh-CN" w:bidi="hi-IN"/>
        </w:rPr>
      </w:pPr>
    </w:p>
    <w:p w:rsidR="006B5DB4" w:rsidRPr="00AA485B" w:rsidRDefault="006B5DB4" w:rsidP="006B5DB4">
      <w:pPr>
        <w:pStyle w:val="Prrafodelista"/>
        <w:numPr>
          <w:ilvl w:val="1"/>
          <w:numId w:val="24"/>
        </w:numPr>
        <w:rPr>
          <w:rFonts w:ascii="Arial" w:hAnsi="Arial" w:cs="Arial"/>
          <w:sz w:val="22"/>
          <w:szCs w:val="22"/>
          <w:lang w:val="es-CO" w:eastAsia="zh-CN" w:bidi="hi-IN"/>
        </w:rPr>
      </w:pPr>
      <w:r w:rsidRPr="00AA485B">
        <w:rPr>
          <w:rFonts w:ascii="Arial" w:hAnsi="Arial" w:cs="Arial"/>
          <w:sz w:val="22"/>
          <w:szCs w:val="22"/>
          <w:lang w:val="es-CO" w:eastAsia="zh-CN" w:bidi="hi-IN"/>
        </w:rPr>
        <w:t>La clave de este punto es contratar un servicio de hosting confiable y seguro que nos garantice la disponibilidad de la App.</w:t>
      </w:r>
    </w:p>
    <w:p w:rsidR="006B5DB4" w:rsidRPr="00AA485B" w:rsidRDefault="006B5DB4" w:rsidP="006B5DB4">
      <w:pPr>
        <w:pStyle w:val="Prrafodelista"/>
        <w:numPr>
          <w:ilvl w:val="1"/>
          <w:numId w:val="24"/>
        </w:numPr>
        <w:rPr>
          <w:rFonts w:ascii="Arial" w:hAnsi="Arial" w:cs="Arial"/>
          <w:sz w:val="22"/>
          <w:szCs w:val="22"/>
          <w:lang w:val="es-CO" w:eastAsia="zh-CN" w:bidi="hi-IN"/>
        </w:rPr>
      </w:pPr>
      <w:r w:rsidRPr="00AA485B">
        <w:rPr>
          <w:rFonts w:ascii="Arial" w:hAnsi="Arial" w:cs="Arial"/>
          <w:sz w:val="22"/>
          <w:szCs w:val="22"/>
          <w:lang w:val="es-CO" w:eastAsia="zh-CN" w:bidi="hi-IN"/>
        </w:rPr>
        <w:t>Realizar auditorías periódicas a los niveles de servicio prestados por el servicio de hosting.</w:t>
      </w:r>
    </w:p>
    <w:p w:rsidR="00E979AF" w:rsidRPr="00AA485B" w:rsidRDefault="00E979AF">
      <w:pPr>
        <w:spacing w:after="200" w:line="276" w:lineRule="auto"/>
        <w:rPr>
          <w:rFonts w:ascii="Arial" w:hAnsi="Arial" w:cs="Arial"/>
          <w:lang w:val="es-CO" w:eastAsia="zh-CN" w:bidi="hi-IN"/>
        </w:rPr>
      </w:pPr>
      <w:r w:rsidRPr="00AA485B">
        <w:rPr>
          <w:rFonts w:ascii="Arial" w:hAnsi="Arial" w:cs="Arial"/>
          <w:lang w:val="es-CO" w:eastAsia="zh-CN" w:bidi="hi-IN"/>
        </w:rPr>
        <w:br w:type="page"/>
      </w:r>
    </w:p>
    <w:p w:rsidR="009C27D7" w:rsidRPr="00AA485B" w:rsidRDefault="00393BC6" w:rsidP="00393BC6">
      <w:pPr>
        <w:pStyle w:val="Ttulo1"/>
        <w:keepLines w:val="0"/>
        <w:widowControl w:val="0"/>
        <w:numPr>
          <w:ilvl w:val="0"/>
          <w:numId w:val="11"/>
        </w:numPr>
        <w:pBdr>
          <w:bottom w:val="single" w:sz="12" w:space="1" w:color="auto"/>
        </w:pBdr>
        <w:suppressAutoHyphens/>
        <w:autoSpaceDN w:val="0"/>
        <w:spacing w:before="120"/>
        <w:jc w:val="both"/>
        <w:textAlignment w:val="baseline"/>
        <w:rPr>
          <w:rFonts w:ascii="Arial" w:eastAsia="DejaVu Sans" w:hAnsi="Arial" w:cs="Arial"/>
          <w:color w:val="002060"/>
          <w:kern w:val="3"/>
          <w:lang w:val="es-CO" w:eastAsia="zh-CN" w:bidi="hi-IN"/>
        </w:rPr>
      </w:pPr>
      <w:bookmarkStart w:id="12" w:name="_Toc508090364"/>
      <w:r w:rsidRPr="00AA485B">
        <w:rPr>
          <w:rFonts w:ascii="Arial" w:eastAsia="DejaVu Sans" w:hAnsi="Arial" w:cs="Arial"/>
          <w:color w:val="002060"/>
          <w:kern w:val="3"/>
          <w:lang w:val="es-CO" w:eastAsia="zh-CN" w:bidi="hi-IN"/>
        </w:rPr>
        <w:lastRenderedPageBreak/>
        <w:t>RIESGOS</w:t>
      </w:r>
      <w:bookmarkEnd w:id="12"/>
    </w:p>
    <w:p w:rsidR="00AF28E8" w:rsidRPr="00AA485B" w:rsidRDefault="00AF28E8" w:rsidP="00010578">
      <w:pPr>
        <w:jc w:val="both"/>
        <w:rPr>
          <w:rFonts w:ascii="Arial" w:eastAsia="Arial Unicode MS" w:hAnsi="Arial" w:cs="Arial"/>
          <w:sz w:val="22"/>
          <w:szCs w:val="22"/>
          <w:lang w:val="es-CO"/>
        </w:rPr>
      </w:pPr>
    </w:p>
    <w:p w:rsidR="00E979AF" w:rsidRPr="00AA485B" w:rsidRDefault="00E979AF" w:rsidP="00E979AF">
      <w:pPr>
        <w:rPr>
          <w:rFonts w:ascii="Arial" w:eastAsia="Arial Unicode MS" w:hAnsi="Arial" w:cs="Arial"/>
          <w:lang w:val="es-CO" w:eastAsia="zh-CN" w:bidi="hi-IN"/>
        </w:rPr>
      </w:pPr>
      <w:r w:rsidRPr="00AA485B">
        <w:rPr>
          <w:rFonts w:ascii="Arial" w:eastAsia="Arial Unicode MS" w:hAnsi="Arial" w:cs="Arial"/>
          <w:lang w:val="es-CO" w:eastAsia="zh-CN" w:bidi="hi-IN"/>
        </w:rPr>
        <w:t>El siguiente es el plan de riesgos actualizado a la fecha:</w:t>
      </w:r>
    </w:p>
    <w:p w:rsidR="00E979AF" w:rsidRPr="00AA485B" w:rsidRDefault="00E979AF" w:rsidP="00010578">
      <w:pPr>
        <w:jc w:val="both"/>
        <w:rPr>
          <w:rFonts w:ascii="Arial" w:eastAsia="Arial Unicode MS" w:hAnsi="Arial" w:cs="Arial"/>
          <w:sz w:val="22"/>
          <w:szCs w:val="22"/>
          <w:lang w:val="es-CO"/>
        </w:rPr>
      </w:pPr>
    </w:p>
    <w:p w:rsidR="00E979AF" w:rsidRPr="00AA485B" w:rsidRDefault="00E979AF" w:rsidP="00010578">
      <w:pPr>
        <w:jc w:val="both"/>
        <w:rPr>
          <w:rFonts w:ascii="Arial" w:eastAsia="Arial Unicode MS" w:hAnsi="Arial" w:cs="Arial"/>
          <w:sz w:val="22"/>
          <w:szCs w:val="22"/>
          <w:lang w:val="es-CO"/>
        </w:rPr>
      </w:pPr>
    </w:p>
    <w:p w:rsidR="00E979AF" w:rsidRPr="00AA485B" w:rsidRDefault="00E979AF" w:rsidP="00010578">
      <w:pPr>
        <w:jc w:val="both"/>
        <w:rPr>
          <w:rFonts w:ascii="Arial" w:eastAsia="Arial Unicode MS" w:hAnsi="Arial" w:cs="Arial"/>
          <w:sz w:val="22"/>
          <w:szCs w:val="22"/>
          <w:lang w:val="es-CO"/>
        </w:rPr>
      </w:pPr>
      <w:r w:rsidRPr="00AA485B">
        <w:rPr>
          <w:rFonts w:ascii="Arial" w:eastAsia="Arial Unicode MS" w:hAnsi="Arial" w:cs="Arial"/>
          <w:noProof/>
          <w:lang w:val="es-CO" w:eastAsia="es-CO"/>
        </w:rPr>
        <w:drawing>
          <wp:inline distT="0" distB="0" distL="0" distR="0">
            <wp:extent cx="5612130" cy="12400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240060"/>
                    </a:xfrm>
                    <a:prstGeom prst="rect">
                      <a:avLst/>
                    </a:prstGeom>
                    <a:noFill/>
                    <a:ln>
                      <a:noFill/>
                    </a:ln>
                  </pic:spPr>
                </pic:pic>
              </a:graphicData>
            </a:graphic>
          </wp:inline>
        </w:drawing>
      </w:r>
    </w:p>
    <w:p w:rsidR="00CF217D" w:rsidRPr="00AA485B" w:rsidRDefault="00CF217D" w:rsidP="00E048A6">
      <w:pPr>
        <w:rPr>
          <w:rFonts w:ascii="Arial" w:hAnsi="Arial" w:cs="Arial"/>
          <w:color w:val="BFBFBF" w:themeColor="background1" w:themeShade="BF"/>
          <w:sz w:val="22"/>
          <w:szCs w:val="22"/>
          <w:shd w:val="clear" w:color="auto" w:fill="FFFFFF"/>
        </w:rPr>
      </w:pPr>
    </w:p>
    <w:p w:rsidR="006B5DB4" w:rsidRPr="00AA485B" w:rsidRDefault="006B5DB4" w:rsidP="00E048A6">
      <w:pPr>
        <w:rPr>
          <w:rFonts w:ascii="Arial" w:hAnsi="Arial" w:cs="Arial"/>
          <w:color w:val="BFBFBF" w:themeColor="background1" w:themeShade="BF"/>
          <w:sz w:val="22"/>
          <w:szCs w:val="22"/>
          <w:shd w:val="clear" w:color="auto" w:fill="FFFFFF"/>
        </w:rPr>
      </w:pPr>
    </w:p>
    <w:p w:rsidR="00E048A6" w:rsidRPr="00AA485B" w:rsidRDefault="00E048A6" w:rsidP="00E048A6">
      <w:pPr>
        <w:pStyle w:val="Ttulo1"/>
        <w:keepLines w:val="0"/>
        <w:widowControl w:val="0"/>
        <w:numPr>
          <w:ilvl w:val="0"/>
          <w:numId w:val="11"/>
        </w:numPr>
        <w:pBdr>
          <w:bottom w:val="single" w:sz="12" w:space="1" w:color="auto"/>
        </w:pBdr>
        <w:suppressAutoHyphens/>
        <w:autoSpaceDN w:val="0"/>
        <w:spacing w:before="120"/>
        <w:jc w:val="both"/>
        <w:textAlignment w:val="baseline"/>
        <w:rPr>
          <w:rFonts w:ascii="Arial" w:eastAsia="DejaVu Sans" w:hAnsi="Arial" w:cs="Arial"/>
          <w:color w:val="002060"/>
          <w:kern w:val="3"/>
          <w:lang w:val="es-CO" w:eastAsia="zh-CN" w:bidi="hi-IN"/>
        </w:rPr>
      </w:pPr>
      <w:bookmarkStart w:id="13" w:name="_Toc508090365"/>
      <w:r w:rsidRPr="00AA485B">
        <w:rPr>
          <w:rFonts w:ascii="Arial" w:eastAsia="DejaVu Sans" w:hAnsi="Arial" w:cs="Arial"/>
          <w:color w:val="002060"/>
          <w:kern w:val="3"/>
          <w:lang w:val="es-CO" w:eastAsia="zh-CN" w:bidi="hi-IN"/>
        </w:rPr>
        <w:t>ANEXOS</w:t>
      </w:r>
      <w:bookmarkEnd w:id="13"/>
    </w:p>
    <w:p w:rsidR="00E048A6" w:rsidRPr="00AA485B" w:rsidRDefault="00E048A6" w:rsidP="00E048A6">
      <w:pPr>
        <w:rPr>
          <w:rFonts w:ascii="Arial" w:eastAsia="Arial Unicode MS" w:hAnsi="Arial" w:cs="Arial"/>
          <w:sz w:val="22"/>
          <w:szCs w:val="22"/>
          <w:lang w:val="es-CO" w:eastAsia="zh-CN" w:bidi="hi-IN"/>
        </w:rPr>
      </w:pPr>
    </w:p>
    <w:p w:rsidR="00E048A6" w:rsidRPr="00AA485B" w:rsidRDefault="006B5DB4" w:rsidP="00E048A6">
      <w:pPr>
        <w:rPr>
          <w:rFonts w:ascii="Arial" w:eastAsia="Arial Unicode MS" w:hAnsi="Arial" w:cs="Arial"/>
          <w:lang w:val="es-CO" w:eastAsia="zh-CN" w:bidi="hi-IN"/>
        </w:rPr>
      </w:pPr>
      <w:r w:rsidRPr="00AA485B">
        <w:rPr>
          <w:rFonts w:ascii="Arial" w:eastAsia="Arial Unicode MS" w:hAnsi="Arial" w:cs="Arial"/>
          <w:lang w:val="es-CO" w:eastAsia="zh-CN" w:bidi="hi-IN"/>
        </w:rPr>
        <w:t>Se a</w:t>
      </w:r>
      <w:r w:rsidR="00FD0825" w:rsidRPr="00AA485B">
        <w:rPr>
          <w:rFonts w:ascii="Arial" w:eastAsia="Arial Unicode MS" w:hAnsi="Arial" w:cs="Arial"/>
          <w:lang w:val="es-CO" w:eastAsia="zh-CN" w:bidi="hi-IN"/>
        </w:rPr>
        <w:t>nexa el formato del Plan del Proyecto (metas)</w:t>
      </w:r>
      <w:r w:rsidRPr="00AA485B">
        <w:rPr>
          <w:rFonts w:ascii="Arial" w:eastAsia="Arial Unicode MS" w:hAnsi="Arial" w:cs="Arial"/>
          <w:lang w:val="es-CO" w:eastAsia="zh-CN" w:bidi="hi-IN"/>
        </w:rPr>
        <w:t xml:space="preserve"> desarrollado durante la mentoría de diagnóstico.</w:t>
      </w:r>
    </w:p>
    <w:sectPr w:rsidR="00E048A6" w:rsidRPr="00AA485B" w:rsidSect="005D480C">
      <w:headerReference w:type="even" r:id="rId13"/>
      <w:headerReference w:type="default" r:id="rId14"/>
      <w:headerReference w:type="first" r:id="rId15"/>
      <w:footerReference w:type="first" r:id="rId16"/>
      <w:pgSz w:w="12240" w:h="15840" w:code="1"/>
      <w:pgMar w:top="1701" w:right="1701" w:bottom="1701"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803" w:rsidRDefault="00A27803" w:rsidP="001C65A5">
      <w:r>
        <w:separator/>
      </w:r>
    </w:p>
  </w:endnote>
  <w:endnote w:type="continuationSeparator" w:id="0">
    <w:p w:rsidR="00A27803" w:rsidRDefault="00A27803" w:rsidP="001C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DejaVu Sans">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B4" w:rsidRPr="004230FB" w:rsidRDefault="006B5DB4" w:rsidP="0077123D">
    <w:pPr>
      <w:tabs>
        <w:tab w:val="center" w:pos="4550"/>
        <w:tab w:val="left" w:pos="5818"/>
      </w:tabs>
      <w:ind w:right="260"/>
      <w:jc w:val="right"/>
      <w:rPr>
        <w:rFonts w:asciiTheme="minorHAnsi" w:hAnsiTheme="minorHAnsi" w:cstheme="minorHAnsi"/>
        <w:color w:val="0F243E" w:themeColor="text2" w:themeShade="80"/>
        <w:sz w:val="20"/>
      </w:rPr>
    </w:pPr>
    <w:r w:rsidRPr="004230FB">
      <w:rPr>
        <w:rFonts w:asciiTheme="minorHAnsi" w:hAnsiTheme="minorHAnsi" w:cstheme="minorHAnsi"/>
        <w:b/>
        <w:noProof/>
        <w:lang w:val="es-CO" w:eastAsia="es-CO"/>
      </w:rPr>
      <w:drawing>
        <wp:anchor distT="0" distB="0" distL="114300" distR="114300" simplePos="0" relativeHeight="251731968" behindDoc="1" locked="0" layoutInCell="1" allowOverlap="1" wp14:anchorId="2B87BB39" wp14:editId="1126484F">
          <wp:simplePos x="0" y="0"/>
          <wp:positionH relativeFrom="margin">
            <wp:posOffset>182880</wp:posOffset>
          </wp:positionH>
          <wp:positionV relativeFrom="paragraph">
            <wp:posOffset>0</wp:posOffset>
          </wp:positionV>
          <wp:extent cx="1169670" cy="161290"/>
          <wp:effectExtent l="0" t="0" r="0" b="0"/>
          <wp:wrapNone/>
          <wp:docPr id="4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l.jpg"/>
                  <pic:cNvPicPr/>
                </pic:nvPicPr>
                <pic:blipFill>
                  <a:blip r:embed="rId1">
                    <a:extLst>
                      <a:ext uri="{28A0092B-C50C-407E-A947-70E740481C1C}">
                        <a14:useLocalDpi xmlns:a14="http://schemas.microsoft.com/office/drawing/2010/main" val="0"/>
                      </a:ext>
                    </a:extLst>
                  </a:blip>
                  <a:stretch>
                    <a:fillRect/>
                  </a:stretch>
                </pic:blipFill>
                <pic:spPr>
                  <a:xfrm>
                    <a:off x="0" y="0"/>
                    <a:ext cx="1169670" cy="161290"/>
                  </a:xfrm>
                  <a:prstGeom prst="rect">
                    <a:avLst/>
                  </a:prstGeom>
                </pic:spPr>
              </pic:pic>
            </a:graphicData>
          </a:graphic>
          <wp14:sizeRelH relativeFrom="page">
            <wp14:pctWidth>0</wp14:pctWidth>
          </wp14:sizeRelH>
          <wp14:sizeRelV relativeFrom="page">
            <wp14:pctHeight>0</wp14:pctHeight>
          </wp14:sizeRelV>
        </wp:anchor>
      </w:drawing>
    </w:r>
    <w:r w:rsidRPr="004230FB">
      <w:rPr>
        <w:rFonts w:asciiTheme="minorHAnsi" w:hAnsiTheme="minorHAnsi" w:cstheme="minorHAnsi"/>
        <w:b/>
        <w:color w:val="0089CB"/>
        <w:spacing w:val="60"/>
        <w:sz w:val="20"/>
      </w:rPr>
      <w:t>Página</w:t>
    </w:r>
    <w:r w:rsidRPr="004230FB">
      <w:rPr>
        <w:rFonts w:asciiTheme="minorHAnsi" w:hAnsiTheme="minorHAnsi" w:cstheme="minorHAnsi"/>
        <w:color w:val="0089CB"/>
        <w:sz w:val="20"/>
      </w:rPr>
      <w:t xml:space="preserve"> </w:t>
    </w:r>
    <w:r w:rsidRPr="004230FB">
      <w:rPr>
        <w:rFonts w:asciiTheme="minorHAnsi" w:hAnsiTheme="minorHAnsi" w:cstheme="minorHAnsi"/>
        <w:b/>
        <w:color w:val="0089CB"/>
        <w:sz w:val="20"/>
      </w:rPr>
      <w:fldChar w:fldCharType="begin"/>
    </w:r>
    <w:r w:rsidRPr="004230FB">
      <w:rPr>
        <w:rFonts w:asciiTheme="minorHAnsi" w:hAnsiTheme="minorHAnsi" w:cstheme="minorHAnsi"/>
        <w:b/>
        <w:color w:val="0089CB"/>
        <w:sz w:val="20"/>
      </w:rPr>
      <w:instrText>PAGE   \* MERGEFORMAT</w:instrText>
    </w:r>
    <w:r w:rsidRPr="004230FB">
      <w:rPr>
        <w:rFonts w:asciiTheme="minorHAnsi" w:hAnsiTheme="minorHAnsi" w:cstheme="minorHAnsi"/>
        <w:b/>
        <w:color w:val="0089CB"/>
        <w:sz w:val="20"/>
      </w:rPr>
      <w:fldChar w:fldCharType="separate"/>
    </w:r>
    <w:r w:rsidR="00411EB8">
      <w:rPr>
        <w:rFonts w:asciiTheme="minorHAnsi" w:hAnsiTheme="minorHAnsi" w:cstheme="minorHAnsi"/>
        <w:b/>
        <w:noProof/>
        <w:color w:val="0089CB"/>
        <w:sz w:val="20"/>
      </w:rPr>
      <w:t>6</w:t>
    </w:r>
    <w:r w:rsidRPr="004230FB">
      <w:rPr>
        <w:rFonts w:asciiTheme="minorHAnsi" w:hAnsiTheme="minorHAnsi" w:cstheme="minorHAnsi"/>
        <w:b/>
        <w:color w:val="0089CB"/>
        <w:sz w:val="20"/>
      </w:rPr>
      <w:fldChar w:fldCharType="end"/>
    </w:r>
    <w:r w:rsidRPr="004230FB">
      <w:rPr>
        <w:rFonts w:asciiTheme="minorHAnsi" w:hAnsiTheme="minorHAnsi" w:cstheme="minorHAnsi"/>
        <w:b/>
        <w:sz w:val="20"/>
      </w:rPr>
      <w:t xml:space="preserve"> </w:t>
    </w:r>
    <w:r w:rsidRPr="004230FB">
      <w:rPr>
        <w:rFonts w:asciiTheme="minorHAnsi" w:hAnsiTheme="minorHAnsi" w:cstheme="minorHAnsi"/>
        <w:sz w:val="20"/>
      </w:rPr>
      <w:t xml:space="preserve">| </w:t>
    </w:r>
    <w:r w:rsidRPr="004230FB">
      <w:rPr>
        <w:rFonts w:asciiTheme="minorHAnsi" w:hAnsiTheme="minorHAnsi" w:cstheme="minorHAnsi"/>
        <w:sz w:val="20"/>
      </w:rPr>
      <w:fldChar w:fldCharType="begin"/>
    </w:r>
    <w:r w:rsidRPr="004230FB">
      <w:rPr>
        <w:rFonts w:asciiTheme="minorHAnsi" w:hAnsiTheme="minorHAnsi" w:cstheme="minorHAnsi"/>
        <w:sz w:val="20"/>
      </w:rPr>
      <w:instrText>NUMPAGES  \* Arabic  \* MERGEFORMAT</w:instrText>
    </w:r>
    <w:r w:rsidRPr="004230FB">
      <w:rPr>
        <w:rFonts w:asciiTheme="minorHAnsi" w:hAnsiTheme="minorHAnsi" w:cstheme="minorHAnsi"/>
        <w:sz w:val="20"/>
      </w:rPr>
      <w:fldChar w:fldCharType="separate"/>
    </w:r>
    <w:r w:rsidR="00411EB8">
      <w:rPr>
        <w:rFonts w:asciiTheme="minorHAnsi" w:hAnsiTheme="minorHAnsi" w:cstheme="minorHAnsi"/>
        <w:noProof/>
        <w:sz w:val="20"/>
      </w:rPr>
      <w:t>10</w:t>
    </w:r>
    <w:r w:rsidRPr="004230FB">
      <w:rPr>
        <w:rFonts w:asciiTheme="minorHAnsi" w:hAnsiTheme="minorHAnsi" w:cstheme="minorHAnsi"/>
        <w:sz w:val="20"/>
      </w:rPr>
      <w:fldChar w:fldCharType="end"/>
    </w:r>
  </w:p>
  <w:p w:rsidR="006B5DB4" w:rsidRDefault="006B5DB4" w:rsidP="0077123D">
    <w:pPr>
      <w:pStyle w:val="Piedepgina"/>
    </w:pPr>
  </w:p>
  <w:p w:rsidR="006B5DB4" w:rsidRDefault="006B5DB4" w:rsidP="00B45DD7">
    <w:pPr>
      <w:pStyle w:val="Piedepgina"/>
      <w:rPr>
        <w:rFonts w:asciiTheme="minorHAnsi" w:hAnsiTheme="minorHAnsi" w:cstheme="minorHAnsi"/>
        <w:sz w:val="22"/>
        <w:lang w:val="es-CO"/>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B4" w:rsidRPr="004230FB" w:rsidRDefault="006B5DB4" w:rsidP="004230FB">
    <w:pPr>
      <w:tabs>
        <w:tab w:val="center" w:pos="4550"/>
        <w:tab w:val="left" w:pos="5818"/>
      </w:tabs>
      <w:ind w:right="260"/>
      <w:jc w:val="right"/>
      <w:rPr>
        <w:rFonts w:asciiTheme="minorHAnsi" w:hAnsiTheme="minorHAnsi" w:cstheme="minorHAnsi"/>
        <w:color w:val="0F243E" w:themeColor="text2" w:themeShade="80"/>
        <w:sz w:val="20"/>
      </w:rPr>
    </w:pPr>
    <w:r w:rsidRPr="004230FB">
      <w:rPr>
        <w:rFonts w:asciiTheme="minorHAnsi" w:hAnsiTheme="minorHAnsi" w:cstheme="minorHAnsi"/>
        <w:b/>
        <w:noProof/>
        <w:lang w:val="es-CO" w:eastAsia="es-CO"/>
      </w:rPr>
      <w:drawing>
        <wp:anchor distT="0" distB="0" distL="114300" distR="114300" simplePos="0" relativeHeight="251726848" behindDoc="1" locked="0" layoutInCell="1" allowOverlap="1" wp14:anchorId="77A5C3E4" wp14:editId="2D58FBAA">
          <wp:simplePos x="0" y="0"/>
          <wp:positionH relativeFrom="margin">
            <wp:posOffset>182880</wp:posOffset>
          </wp:positionH>
          <wp:positionV relativeFrom="paragraph">
            <wp:posOffset>0</wp:posOffset>
          </wp:positionV>
          <wp:extent cx="1169670" cy="16129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l.jpg"/>
                  <pic:cNvPicPr/>
                </pic:nvPicPr>
                <pic:blipFill>
                  <a:blip r:embed="rId1">
                    <a:extLst>
                      <a:ext uri="{28A0092B-C50C-407E-A947-70E740481C1C}">
                        <a14:useLocalDpi xmlns:a14="http://schemas.microsoft.com/office/drawing/2010/main" val="0"/>
                      </a:ext>
                    </a:extLst>
                  </a:blip>
                  <a:stretch>
                    <a:fillRect/>
                  </a:stretch>
                </pic:blipFill>
                <pic:spPr>
                  <a:xfrm>
                    <a:off x="0" y="0"/>
                    <a:ext cx="1169670" cy="161290"/>
                  </a:xfrm>
                  <a:prstGeom prst="rect">
                    <a:avLst/>
                  </a:prstGeom>
                </pic:spPr>
              </pic:pic>
            </a:graphicData>
          </a:graphic>
          <wp14:sizeRelH relativeFrom="page">
            <wp14:pctWidth>0</wp14:pctWidth>
          </wp14:sizeRelH>
          <wp14:sizeRelV relativeFrom="page">
            <wp14:pctHeight>0</wp14:pctHeight>
          </wp14:sizeRelV>
        </wp:anchor>
      </w:drawing>
    </w:r>
    <w:r w:rsidRPr="004230FB">
      <w:rPr>
        <w:rFonts w:asciiTheme="minorHAnsi" w:hAnsiTheme="minorHAnsi" w:cstheme="minorHAnsi"/>
        <w:b/>
        <w:color w:val="0089CB"/>
        <w:spacing w:val="60"/>
        <w:sz w:val="20"/>
      </w:rPr>
      <w:t>Página</w:t>
    </w:r>
    <w:r w:rsidRPr="004230FB">
      <w:rPr>
        <w:rFonts w:asciiTheme="minorHAnsi" w:hAnsiTheme="minorHAnsi" w:cstheme="minorHAnsi"/>
        <w:color w:val="0089CB"/>
        <w:sz w:val="20"/>
      </w:rPr>
      <w:t xml:space="preserve"> </w:t>
    </w:r>
    <w:r w:rsidRPr="004230FB">
      <w:rPr>
        <w:rFonts w:asciiTheme="minorHAnsi" w:hAnsiTheme="minorHAnsi" w:cstheme="minorHAnsi"/>
        <w:b/>
        <w:color w:val="0089CB"/>
        <w:sz w:val="20"/>
      </w:rPr>
      <w:fldChar w:fldCharType="begin"/>
    </w:r>
    <w:r w:rsidRPr="004230FB">
      <w:rPr>
        <w:rFonts w:asciiTheme="minorHAnsi" w:hAnsiTheme="minorHAnsi" w:cstheme="minorHAnsi"/>
        <w:b/>
        <w:color w:val="0089CB"/>
        <w:sz w:val="20"/>
      </w:rPr>
      <w:instrText>PAGE   \* MERGEFORMAT</w:instrText>
    </w:r>
    <w:r w:rsidRPr="004230FB">
      <w:rPr>
        <w:rFonts w:asciiTheme="minorHAnsi" w:hAnsiTheme="minorHAnsi" w:cstheme="minorHAnsi"/>
        <w:b/>
        <w:color w:val="0089CB"/>
        <w:sz w:val="20"/>
      </w:rPr>
      <w:fldChar w:fldCharType="separate"/>
    </w:r>
    <w:r w:rsidR="00411EB8">
      <w:rPr>
        <w:rFonts w:asciiTheme="minorHAnsi" w:hAnsiTheme="minorHAnsi" w:cstheme="minorHAnsi"/>
        <w:b/>
        <w:noProof/>
        <w:color w:val="0089CB"/>
        <w:sz w:val="20"/>
      </w:rPr>
      <w:t>2</w:t>
    </w:r>
    <w:r w:rsidRPr="004230FB">
      <w:rPr>
        <w:rFonts w:asciiTheme="minorHAnsi" w:hAnsiTheme="minorHAnsi" w:cstheme="minorHAnsi"/>
        <w:b/>
        <w:color w:val="0089CB"/>
        <w:sz w:val="20"/>
      </w:rPr>
      <w:fldChar w:fldCharType="end"/>
    </w:r>
    <w:r w:rsidRPr="004230FB">
      <w:rPr>
        <w:rFonts w:asciiTheme="minorHAnsi" w:hAnsiTheme="minorHAnsi" w:cstheme="minorHAnsi"/>
        <w:b/>
        <w:sz w:val="20"/>
      </w:rPr>
      <w:t xml:space="preserve"> </w:t>
    </w:r>
    <w:r w:rsidRPr="004230FB">
      <w:rPr>
        <w:rFonts w:asciiTheme="minorHAnsi" w:hAnsiTheme="minorHAnsi" w:cstheme="minorHAnsi"/>
        <w:sz w:val="20"/>
      </w:rPr>
      <w:t xml:space="preserve">| </w:t>
    </w:r>
    <w:r w:rsidRPr="004230FB">
      <w:rPr>
        <w:rFonts w:asciiTheme="minorHAnsi" w:hAnsiTheme="minorHAnsi" w:cstheme="minorHAnsi"/>
        <w:sz w:val="20"/>
      </w:rPr>
      <w:fldChar w:fldCharType="begin"/>
    </w:r>
    <w:r w:rsidRPr="004230FB">
      <w:rPr>
        <w:rFonts w:asciiTheme="minorHAnsi" w:hAnsiTheme="minorHAnsi" w:cstheme="minorHAnsi"/>
        <w:sz w:val="20"/>
      </w:rPr>
      <w:instrText>NUMPAGES  \* Arabic  \* MERGEFORMAT</w:instrText>
    </w:r>
    <w:r w:rsidRPr="004230FB">
      <w:rPr>
        <w:rFonts w:asciiTheme="minorHAnsi" w:hAnsiTheme="minorHAnsi" w:cstheme="minorHAnsi"/>
        <w:sz w:val="20"/>
      </w:rPr>
      <w:fldChar w:fldCharType="separate"/>
    </w:r>
    <w:r w:rsidR="00411EB8">
      <w:rPr>
        <w:rFonts w:asciiTheme="minorHAnsi" w:hAnsiTheme="minorHAnsi" w:cstheme="minorHAnsi"/>
        <w:noProof/>
        <w:sz w:val="20"/>
      </w:rPr>
      <w:t>10</w:t>
    </w:r>
    <w:r w:rsidRPr="004230FB">
      <w:rPr>
        <w:rFonts w:asciiTheme="minorHAnsi" w:hAnsiTheme="minorHAnsi" w:cstheme="minorHAnsi"/>
        <w:sz w:val="20"/>
      </w:rPr>
      <w:fldChar w:fldCharType="end"/>
    </w:r>
  </w:p>
  <w:p w:rsidR="006B5DB4" w:rsidRDefault="006B5DB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803" w:rsidRDefault="00A27803" w:rsidP="001C65A5">
      <w:r>
        <w:separator/>
      </w:r>
    </w:p>
  </w:footnote>
  <w:footnote w:type="continuationSeparator" w:id="0">
    <w:p w:rsidR="00A27803" w:rsidRDefault="00A27803" w:rsidP="001C65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W w:w="10519"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0519"/>
    </w:tblGrid>
    <w:tr w:rsidR="006B5DB4" w:rsidRPr="003C6D5D" w:rsidTr="00F1674C">
      <w:trPr>
        <w:trHeight w:val="841"/>
        <w:jc w:val="center"/>
      </w:trPr>
      <w:tc>
        <w:tcPr>
          <w:tcW w:w="10519" w:type="dxa"/>
        </w:tcPr>
        <w:p w:rsidR="006B5DB4" w:rsidRPr="003C6D5D" w:rsidRDefault="006B5DB4" w:rsidP="000D0326">
          <w:pPr>
            <w:rPr>
              <w:rFonts w:ascii="Liberation Serif" w:eastAsia="DejaVu Sans" w:hAnsi="Liberation Serif" w:cs="DejaVu Sans"/>
              <w:b/>
              <w:bCs/>
              <w:noProof/>
              <w:color w:val="1F497D"/>
              <w:sz w:val="18"/>
              <w:lang w:val="es-CO" w:eastAsia="zh-CN"/>
            </w:rPr>
          </w:pPr>
          <w:r>
            <w:rPr>
              <w:noProof/>
              <w:lang w:val="es-CO" w:eastAsia="es-CO"/>
            </w:rPr>
            <w:drawing>
              <wp:anchor distT="0" distB="0" distL="114300" distR="114300" simplePos="0" relativeHeight="251744256" behindDoc="0" locked="0" layoutInCell="1" allowOverlap="1" wp14:anchorId="5288046D" wp14:editId="471EB652">
                <wp:simplePos x="0" y="0"/>
                <wp:positionH relativeFrom="column">
                  <wp:posOffset>951865</wp:posOffset>
                </wp:positionH>
                <wp:positionV relativeFrom="paragraph">
                  <wp:posOffset>99060</wp:posOffset>
                </wp:positionV>
                <wp:extent cx="1496291" cy="614360"/>
                <wp:effectExtent l="19050" t="19050" r="27940" b="14605"/>
                <wp:wrapNone/>
                <wp:docPr id="54" name="Imagen 2" descr="C:\Documents and Settings\Administrador\Mis documentos\Mis imágenes\Nueva imag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C:\Documents and Settings\Administrador\Mis documentos\Mis imágenes\Nueva imagen (1).png"/>
                        <pic:cNvPicPr>
                          <a:picLocks noChangeAspect="1"/>
                        </pic:cNvPicPr>
                      </pic:nvPicPr>
                      <pic:blipFill>
                        <a:blip r:embed="rId1"/>
                        <a:srcRect/>
                        <a:stretch>
                          <a:fillRect/>
                        </a:stretch>
                      </pic:blipFill>
                      <pic:spPr bwMode="auto">
                        <a:xfrm>
                          <a:off x="0" y="0"/>
                          <a:ext cx="1496291" cy="614360"/>
                        </a:xfrm>
                        <a:prstGeom prst="rect">
                          <a:avLst/>
                        </a:prstGeom>
                        <a:noFill/>
                        <a:ln w="9525">
                          <a:solidFill>
                            <a:sysClr val="window" lastClr="FFFFFF"/>
                          </a:solidFill>
                          <a:miter lim="800000"/>
                          <a:headEnd/>
                          <a:tailEnd/>
                        </a:ln>
                      </pic:spPr>
                    </pic:pic>
                  </a:graphicData>
                </a:graphic>
                <wp14:sizeRelH relativeFrom="margin">
                  <wp14:pctWidth>0</wp14:pctWidth>
                </wp14:sizeRelH>
                <wp14:sizeRelV relativeFrom="margin">
                  <wp14:pctHeight>0</wp14:pctHeight>
                </wp14:sizeRelV>
              </wp:anchor>
            </w:drawing>
          </w:r>
          <w:r>
            <w:rPr>
              <w:rFonts w:ascii="Calibri" w:eastAsia="DejaVu Sans" w:hAnsi="Calibri" w:cs="DejaVu Sans"/>
              <w:b/>
              <w:bCs/>
              <w:noProof/>
              <w:color w:val="1F497D"/>
              <w:sz w:val="22"/>
              <w:szCs w:val="22"/>
              <w:lang w:val="es-CO" w:eastAsia="es-CO"/>
            </w:rPr>
            <w:drawing>
              <wp:anchor distT="0" distB="0" distL="114300" distR="114300" simplePos="0" relativeHeight="251743232" behindDoc="1" locked="0" layoutInCell="1" allowOverlap="1" wp14:anchorId="004530C6" wp14:editId="796CCC41">
                <wp:simplePos x="0" y="0"/>
                <wp:positionH relativeFrom="column">
                  <wp:posOffset>6350</wp:posOffset>
                </wp:positionH>
                <wp:positionV relativeFrom="paragraph">
                  <wp:posOffset>45720</wp:posOffset>
                </wp:positionV>
                <wp:extent cx="997585" cy="956310"/>
                <wp:effectExtent l="0" t="0" r="0" b="0"/>
                <wp:wrapTight wrapText="bothSides">
                  <wp:wrapPolygon edited="0">
                    <wp:start x="9074" y="0"/>
                    <wp:lineTo x="4125" y="2582"/>
                    <wp:lineTo x="2887" y="3873"/>
                    <wp:lineTo x="2887" y="12478"/>
                    <wp:lineTo x="4537" y="14629"/>
                    <wp:lineTo x="0" y="15060"/>
                    <wp:lineTo x="0" y="20223"/>
                    <wp:lineTo x="18561" y="21084"/>
                    <wp:lineTo x="20211" y="21084"/>
                    <wp:lineTo x="21036" y="18932"/>
                    <wp:lineTo x="21036" y="15060"/>
                    <wp:lineTo x="16087" y="14629"/>
                    <wp:lineTo x="18149" y="11618"/>
                    <wp:lineTo x="18561" y="4303"/>
                    <wp:lineTo x="16912" y="2582"/>
                    <wp:lineTo x="11549" y="0"/>
                    <wp:lineTo x="9074" y="0"/>
                  </wp:wrapPolygon>
                </wp:wrapTight>
                <wp:docPr id="5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p;Q-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7585" cy="956310"/>
                        </a:xfrm>
                        <a:prstGeom prst="rect">
                          <a:avLst/>
                        </a:prstGeom>
                      </pic:spPr>
                    </pic:pic>
                  </a:graphicData>
                </a:graphic>
                <wp14:sizeRelH relativeFrom="page">
                  <wp14:pctWidth>0</wp14:pctWidth>
                </wp14:sizeRelH>
                <wp14:sizeRelV relativeFrom="page">
                  <wp14:pctHeight>0</wp14:pctHeight>
                </wp14:sizeRelV>
              </wp:anchor>
            </w:drawing>
          </w:r>
        </w:p>
        <w:p w:rsidR="006B5DB4" w:rsidRDefault="006B5DB4" w:rsidP="000D0326">
          <w:pPr>
            <w:rPr>
              <w:rFonts w:ascii="Calibri" w:eastAsia="DejaVu Sans" w:hAnsi="Calibri" w:cs="DejaVu Sans"/>
              <w:b/>
              <w:bCs/>
              <w:noProof/>
              <w:color w:val="1F497D"/>
              <w:sz w:val="22"/>
              <w:szCs w:val="22"/>
              <w:lang w:val="es-CO" w:eastAsia="zh-CN"/>
            </w:rPr>
          </w:pPr>
          <w:r>
            <w:rPr>
              <w:rFonts w:ascii="Calibri" w:eastAsia="DejaVu Sans" w:hAnsi="Calibri" w:cs="DejaVu Sans"/>
              <w:b/>
              <w:bCs/>
              <w:noProof/>
              <w:color w:val="1F497D"/>
              <w:sz w:val="22"/>
              <w:szCs w:val="22"/>
              <w:lang w:val="es-CO" w:eastAsia="zh-CN"/>
            </w:rPr>
            <w:t xml:space="preserve">                                                                                             </w:t>
          </w:r>
          <w:r>
            <w:rPr>
              <w:rFonts w:ascii="Calibri" w:eastAsia="DejaVu Sans" w:hAnsi="Calibri" w:cs="DejaVu Sans"/>
              <w:b/>
              <w:bCs/>
              <w:noProof/>
              <w:color w:val="1F497D"/>
              <w:sz w:val="22"/>
              <w:szCs w:val="22"/>
              <w:lang w:val="es-CO" w:eastAsia="es-CO"/>
            </w:rPr>
            <w:drawing>
              <wp:inline distT="0" distB="0" distL="0" distR="0" wp14:anchorId="5DE4DFE2" wp14:editId="306DDC82">
                <wp:extent cx="1237615" cy="469265"/>
                <wp:effectExtent l="0" t="0" r="635" b="698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7615" cy="469265"/>
                        </a:xfrm>
                        <a:prstGeom prst="rect">
                          <a:avLst/>
                        </a:prstGeom>
                        <a:noFill/>
                      </pic:spPr>
                    </pic:pic>
                  </a:graphicData>
                </a:graphic>
              </wp:inline>
            </w:drawing>
          </w:r>
          <w:r>
            <w:t xml:space="preserve">  </w:t>
          </w:r>
          <w:r>
            <w:rPr>
              <w:kern w:val="0"/>
              <w:lang w:bidi="ar-SA"/>
            </w:rPr>
            <w:object w:dxaOrig="2020" w:dyaOrig="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0pt">
                <v:imagedata r:id="rId4" o:title=""/>
              </v:shape>
              <o:OLEObject Type="Embed" ProgID="PBrush" ShapeID="_x0000_i1025" DrawAspect="Content" ObjectID="_1595614432" r:id="rId5"/>
            </w:object>
          </w:r>
        </w:p>
        <w:p w:rsidR="006B5DB4" w:rsidRDefault="006B5DB4" w:rsidP="000D0326">
          <w:pPr>
            <w:rPr>
              <w:rFonts w:ascii="Calibri" w:eastAsia="DejaVu Sans" w:hAnsi="Calibri" w:cs="DejaVu Sans"/>
              <w:b/>
              <w:bCs/>
              <w:noProof/>
              <w:color w:val="1F497D"/>
              <w:sz w:val="22"/>
              <w:szCs w:val="22"/>
              <w:lang w:val="es-CO" w:eastAsia="zh-CN"/>
            </w:rPr>
          </w:pPr>
        </w:p>
        <w:p w:rsidR="006B5DB4" w:rsidRPr="003C6D5D" w:rsidRDefault="006B5DB4" w:rsidP="009E2859">
          <w:pPr>
            <w:rPr>
              <w:rFonts w:ascii="Calibri" w:eastAsia="DejaVu Sans" w:hAnsi="Calibri" w:cs="DejaVu Sans"/>
              <w:sz w:val="22"/>
              <w:szCs w:val="22"/>
              <w:lang w:val="es-CO" w:eastAsia="zh-CN"/>
            </w:rPr>
          </w:pPr>
          <w:r>
            <w:rPr>
              <w:rFonts w:ascii="Calibri" w:eastAsia="DejaVu Sans" w:hAnsi="Calibri" w:cs="DejaVu Sans"/>
              <w:b/>
              <w:bCs/>
              <w:noProof/>
              <w:color w:val="1F497D"/>
              <w:sz w:val="22"/>
              <w:szCs w:val="22"/>
              <w:lang w:val="es-CO" w:eastAsia="zh-CN"/>
            </w:rPr>
            <w:t xml:space="preserve">                                           </w:t>
          </w:r>
          <w:r w:rsidRPr="00584419">
            <w:rPr>
              <w:rFonts w:ascii="Calibri" w:eastAsia="DejaVu Sans" w:hAnsi="Calibri" w:cs="DejaVu Sans"/>
              <w:b/>
              <w:bCs/>
              <w:noProof/>
              <w:color w:val="1F497D"/>
              <w:sz w:val="32"/>
              <w:szCs w:val="32"/>
              <w:lang w:val="es-CO" w:eastAsia="zh-CN"/>
            </w:rPr>
            <w:t>P</w:t>
          </w:r>
          <w:r>
            <w:rPr>
              <w:rFonts w:ascii="Calibri" w:eastAsia="DejaVu Sans" w:hAnsi="Calibri" w:cs="DejaVu Sans"/>
              <w:b/>
              <w:bCs/>
              <w:noProof/>
              <w:color w:val="1F497D"/>
              <w:sz w:val="32"/>
              <w:szCs w:val="32"/>
              <w:lang w:val="es-CO" w:eastAsia="zh-CN"/>
            </w:rPr>
            <w:t>ROJECT CHARTER</w:t>
          </w:r>
          <w:r w:rsidRPr="00584419">
            <w:rPr>
              <w:rFonts w:ascii="Calibri" w:eastAsia="DejaVu Sans" w:hAnsi="Calibri" w:cs="DejaVu Sans"/>
              <w:b/>
              <w:bCs/>
              <w:noProof/>
              <w:color w:val="1F497D"/>
              <w:sz w:val="32"/>
              <w:szCs w:val="32"/>
              <w:lang w:val="es-CO" w:eastAsia="zh-CN"/>
            </w:rPr>
            <w:t xml:space="preserve">     </w:t>
          </w:r>
        </w:p>
      </w:tc>
    </w:tr>
  </w:tbl>
  <w:p w:rsidR="006B5DB4" w:rsidRPr="003C6D5D" w:rsidRDefault="006B5DB4" w:rsidP="00020A75">
    <w:pPr>
      <w:widowControl w:val="0"/>
      <w:tabs>
        <w:tab w:val="center" w:pos="4419"/>
        <w:tab w:val="right" w:pos="8838"/>
      </w:tabs>
      <w:suppressAutoHyphens/>
      <w:autoSpaceDN w:val="0"/>
      <w:textAlignment w:val="baseline"/>
      <w:rPr>
        <w:rFonts w:ascii="Liberation Serif" w:eastAsia="DejaVu Sans" w:hAnsi="Liberation Serif" w:cs="Mangal"/>
        <w:kern w:val="3"/>
        <w:szCs w:val="21"/>
        <w:lang w:val="es-CO" w:eastAsia="zh-CN" w:bidi="hi-IN"/>
      </w:rPr>
    </w:pPr>
  </w:p>
  <w:p w:rsidR="006B5DB4" w:rsidRDefault="006B5DB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B4" w:rsidRDefault="006B5DB4" w:rsidP="005D480C">
    <w:pPr>
      <w:pStyle w:val="Encabezado"/>
      <w:tabs>
        <w:tab w:val="clear" w:pos="4419"/>
        <w:tab w:val="clear" w:pos="8838"/>
        <w:tab w:val="left" w:pos="2847"/>
      </w:tabs>
    </w:pPr>
    <w:r>
      <w:rPr>
        <w:noProof/>
        <w:lang w:val="es-CO" w:eastAsia="es-CO"/>
      </w:rPr>
      <w:drawing>
        <wp:anchor distT="0" distB="0" distL="114300" distR="114300" simplePos="0" relativeHeight="251724800" behindDoc="1" locked="0" layoutInCell="1" allowOverlap="1" wp14:anchorId="04B0C6EF" wp14:editId="0CCC7633">
          <wp:simplePos x="0" y="0"/>
          <wp:positionH relativeFrom="page">
            <wp:posOffset>-9363</wp:posOffset>
          </wp:positionH>
          <wp:positionV relativeFrom="paragraph">
            <wp:posOffset>-449580</wp:posOffset>
          </wp:positionV>
          <wp:extent cx="7799070" cy="10092055"/>
          <wp:effectExtent l="0" t="0" r="0" b="4445"/>
          <wp:wrapNone/>
          <wp:docPr id="5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jpg"/>
                  <pic:cNvPicPr/>
                </pic:nvPicPr>
                <pic:blipFill>
                  <a:blip r:embed="rId1">
                    <a:extLst>
                      <a:ext uri="{28A0092B-C50C-407E-A947-70E740481C1C}">
                        <a14:useLocalDpi xmlns:a14="http://schemas.microsoft.com/office/drawing/2010/main" val="0"/>
                      </a:ext>
                    </a:extLst>
                  </a:blip>
                  <a:stretch>
                    <a:fillRect/>
                  </a:stretch>
                </pic:blipFill>
                <pic:spPr>
                  <a:xfrm>
                    <a:off x="0" y="0"/>
                    <a:ext cx="7799070" cy="100920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B4" w:rsidRDefault="006B5DB4">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B4" w:rsidRDefault="006B5DB4">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W w:w="10616"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226"/>
      <w:gridCol w:w="6351"/>
      <w:gridCol w:w="2039"/>
    </w:tblGrid>
    <w:tr w:rsidR="006B5DB4" w:rsidRPr="003C6D5D" w:rsidTr="006B5DB4">
      <w:trPr>
        <w:trHeight w:val="841"/>
        <w:jc w:val="center"/>
      </w:trPr>
      <w:tc>
        <w:tcPr>
          <w:tcW w:w="2023" w:type="dxa"/>
        </w:tcPr>
        <w:p w:rsidR="006B5DB4" w:rsidRDefault="006B5DB4" w:rsidP="00CD0451">
          <w:r>
            <w:rPr>
              <w:kern w:val="0"/>
              <w:lang w:bidi="ar-SA"/>
            </w:rPr>
            <w:object w:dxaOrig="2020" w:dyaOrig="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5pt;height:30pt">
                <v:imagedata r:id="rId1" o:title=""/>
              </v:shape>
              <o:OLEObject Type="Embed" ProgID="PBrush" ShapeID="_x0000_i1026" DrawAspect="Content" ObjectID="_1595614433" r:id="rId2"/>
            </w:object>
          </w:r>
        </w:p>
        <w:p w:rsidR="006B5DB4" w:rsidRPr="003C6D5D" w:rsidRDefault="006B5DB4" w:rsidP="00CD0451">
          <w:pPr>
            <w:jc w:val="center"/>
            <w:rPr>
              <w:rFonts w:ascii="Liberation Serif" w:eastAsia="DejaVu Sans" w:hAnsi="Liberation Serif" w:cs="DejaVu Sans"/>
              <w:b/>
              <w:bCs/>
              <w:noProof/>
              <w:color w:val="1F497D"/>
              <w:sz w:val="18"/>
              <w:lang w:eastAsia="zh-CN"/>
            </w:rPr>
          </w:pPr>
          <w:r>
            <w:rPr>
              <w:rFonts w:ascii="Calibri" w:eastAsia="DejaVu Sans" w:hAnsi="Calibri" w:cs="DejaVu Sans"/>
              <w:b/>
              <w:bCs/>
              <w:noProof/>
              <w:color w:val="1F497D"/>
              <w:sz w:val="22"/>
              <w:szCs w:val="22"/>
              <w:lang w:val="es-CO" w:eastAsia="es-CO"/>
            </w:rPr>
            <w:drawing>
              <wp:inline distT="0" distB="0" distL="0" distR="0" wp14:anchorId="69307AC3" wp14:editId="03E2813B">
                <wp:extent cx="1064654" cy="396298"/>
                <wp:effectExtent l="0" t="0" r="2540" b="381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3790" cy="399699"/>
                        </a:xfrm>
                        <a:prstGeom prst="rect">
                          <a:avLst/>
                        </a:prstGeom>
                        <a:noFill/>
                      </pic:spPr>
                    </pic:pic>
                  </a:graphicData>
                </a:graphic>
              </wp:inline>
            </w:drawing>
          </w:r>
        </w:p>
      </w:tc>
      <w:tc>
        <w:tcPr>
          <w:tcW w:w="6521" w:type="dxa"/>
        </w:tcPr>
        <w:p w:rsidR="006B5DB4" w:rsidRDefault="006B5DB4" w:rsidP="00CD0451">
          <w:pPr>
            <w:jc w:val="center"/>
            <w:rPr>
              <w:rFonts w:ascii="Calibri" w:eastAsia="DejaVu Sans" w:hAnsi="Calibri" w:cs="DejaVu Sans"/>
              <w:b/>
              <w:bCs/>
              <w:noProof/>
              <w:color w:val="1F497D"/>
              <w:sz w:val="22"/>
              <w:szCs w:val="22"/>
              <w:lang w:eastAsia="zh-CN"/>
            </w:rPr>
          </w:pPr>
        </w:p>
        <w:p w:rsidR="006B5DB4" w:rsidRDefault="006B5DB4" w:rsidP="00CD0451">
          <w:pPr>
            <w:jc w:val="center"/>
            <w:rPr>
              <w:rFonts w:ascii="Calibri" w:eastAsia="DejaVu Sans" w:hAnsi="Calibri" w:cs="DejaVu Sans"/>
              <w:b/>
              <w:bCs/>
              <w:noProof/>
              <w:color w:val="1F497D"/>
              <w:sz w:val="22"/>
              <w:szCs w:val="22"/>
              <w:lang w:eastAsia="zh-CN"/>
            </w:rPr>
          </w:pPr>
        </w:p>
        <w:p w:rsidR="006B5DB4" w:rsidRDefault="006B5DB4" w:rsidP="00CD0451">
          <w:pPr>
            <w:jc w:val="center"/>
            <w:rPr>
              <w:rFonts w:ascii="Calibri" w:eastAsia="DejaVu Sans" w:hAnsi="Calibri" w:cs="DejaVu Sans"/>
              <w:b/>
              <w:bCs/>
              <w:noProof/>
              <w:color w:val="1F497D"/>
              <w:sz w:val="22"/>
              <w:szCs w:val="22"/>
              <w:lang w:eastAsia="zh-CN"/>
            </w:rPr>
          </w:pPr>
          <w:r>
            <w:rPr>
              <w:rFonts w:ascii="Calibri" w:eastAsia="DejaVu Sans" w:hAnsi="Calibri" w:cs="DejaVu Sans"/>
              <w:b/>
              <w:bCs/>
              <w:noProof/>
              <w:color w:val="1F497D"/>
              <w:sz w:val="22"/>
              <w:szCs w:val="22"/>
              <w:lang w:eastAsia="zh-CN"/>
            </w:rPr>
            <w:t>PLAN DE PROYECTO</w:t>
          </w:r>
        </w:p>
        <w:p w:rsidR="006B5DB4" w:rsidRDefault="006B5DB4" w:rsidP="00CD0451">
          <w:pPr>
            <w:rPr>
              <w:rFonts w:ascii="Calibri" w:eastAsia="DejaVu Sans" w:hAnsi="Calibri" w:cs="DejaVu Sans"/>
              <w:b/>
              <w:bCs/>
              <w:noProof/>
              <w:color w:val="1F497D"/>
              <w:sz w:val="22"/>
              <w:szCs w:val="22"/>
              <w:lang w:eastAsia="zh-CN"/>
            </w:rPr>
          </w:pPr>
        </w:p>
        <w:p w:rsidR="006B5DB4" w:rsidRDefault="006B5DB4" w:rsidP="00CD0451">
          <w:pPr>
            <w:rPr>
              <w:rFonts w:ascii="Calibri" w:eastAsia="DejaVu Sans" w:hAnsi="Calibri" w:cs="DejaVu Sans"/>
              <w:b/>
              <w:bCs/>
              <w:noProof/>
              <w:color w:val="1F497D"/>
              <w:sz w:val="22"/>
              <w:szCs w:val="22"/>
              <w:lang w:eastAsia="zh-CN"/>
            </w:rPr>
          </w:pPr>
        </w:p>
      </w:tc>
      <w:tc>
        <w:tcPr>
          <w:tcW w:w="2072" w:type="dxa"/>
        </w:tcPr>
        <w:p w:rsidR="006B5DB4" w:rsidRPr="003C6D5D" w:rsidRDefault="006B5DB4" w:rsidP="00CD0451">
          <w:pPr>
            <w:jc w:val="center"/>
            <w:rPr>
              <w:rFonts w:ascii="Calibri" w:eastAsia="DejaVu Sans" w:hAnsi="Calibri" w:cs="DejaVu Sans"/>
              <w:sz w:val="22"/>
              <w:szCs w:val="22"/>
              <w:lang w:eastAsia="zh-CN"/>
            </w:rPr>
          </w:pPr>
          <w:r>
            <w:rPr>
              <w:noProof/>
              <w:lang w:val="es-CO" w:eastAsia="es-CO"/>
            </w:rPr>
            <w:drawing>
              <wp:anchor distT="0" distB="0" distL="114300" distR="114300" simplePos="0" relativeHeight="251747328" behindDoc="0" locked="0" layoutInCell="1" allowOverlap="1" wp14:anchorId="74D66F0B" wp14:editId="616EEEC8">
                <wp:simplePos x="0" y="0"/>
                <wp:positionH relativeFrom="column">
                  <wp:posOffset>184338</wp:posOffset>
                </wp:positionH>
                <wp:positionV relativeFrom="paragraph">
                  <wp:posOffset>496472</wp:posOffset>
                </wp:positionV>
                <wp:extent cx="836295" cy="343373"/>
                <wp:effectExtent l="19050" t="19050" r="20955" b="19050"/>
                <wp:wrapNone/>
                <wp:docPr id="52" name="Imagen 2" descr="C:\Documents and Settings\Administrador\Mis documentos\Mis imágenes\Nueva imag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C:\Documents and Settings\Administrador\Mis documentos\Mis imágenes\Nueva imagen (1).png"/>
                        <pic:cNvPicPr>
                          <a:picLocks noChangeAspect="1"/>
                        </pic:cNvPicPr>
                      </pic:nvPicPr>
                      <pic:blipFill>
                        <a:blip r:embed="rId4"/>
                        <a:srcRect/>
                        <a:stretch>
                          <a:fillRect/>
                        </a:stretch>
                      </pic:blipFill>
                      <pic:spPr bwMode="auto">
                        <a:xfrm>
                          <a:off x="0" y="0"/>
                          <a:ext cx="838605" cy="344321"/>
                        </a:xfrm>
                        <a:prstGeom prst="rect">
                          <a:avLst/>
                        </a:prstGeom>
                        <a:noFill/>
                        <a:ln w="9525">
                          <a:solidFill>
                            <a:sysClr val="window" lastClr="FFFFFF"/>
                          </a:solidFill>
                          <a:miter lim="800000"/>
                          <a:headEnd/>
                          <a:tailEnd/>
                        </a:ln>
                      </pic:spPr>
                    </pic:pic>
                  </a:graphicData>
                </a:graphic>
                <wp14:sizeRelH relativeFrom="margin">
                  <wp14:pctWidth>0</wp14:pctWidth>
                </wp14:sizeRelH>
                <wp14:sizeRelV relativeFrom="margin">
                  <wp14:pctHeight>0</wp14:pctHeight>
                </wp14:sizeRelV>
              </wp:anchor>
            </w:drawing>
          </w:r>
          <w:r>
            <w:rPr>
              <w:rFonts w:ascii="Calibri" w:eastAsia="DejaVu Sans" w:hAnsi="Calibri" w:cs="DejaVu Sans"/>
              <w:b/>
              <w:bCs/>
              <w:noProof/>
              <w:color w:val="1F497D"/>
              <w:sz w:val="22"/>
              <w:szCs w:val="22"/>
              <w:lang w:val="es-CO" w:eastAsia="es-CO"/>
            </w:rPr>
            <w:drawing>
              <wp:anchor distT="0" distB="0" distL="114300" distR="114300" simplePos="0" relativeHeight="251746304" behindDoc="1" locked="0" layoutInCell="1" allowOverlap="1" wp14:anchorId="73EB5D40" wp14:editId="276550B8">
                <wp:simplePos x="0" y="0"/>
                <wp:positionH relativeFrom="column">
                  <wp:posOffset>295910</wp:posOffset>
                </wp:positionH>
                <wp:positionV relativeFrom="paragraph">
                  <wp:posOffset>10795</wp:posOffset>
                </wp:positionV>
                <wp:extent cx="514985" cy="493395"/>
                <wp:effectExtent l="0" t="0" r="0" b="1905"/>
                <wp:wrapTight wrapText="bothSides">
                  <wp:wrapPolygon edited="0">
                    <wp:start x="7191" y="0"/>
                    <wp:lineTo x="2397" y="2502"/>
                    <wp:lineTo x="0" y="14178"/>
                    <wp:lineTo x="0" y="19181"/>
                    <wp:lineTo x="11985" y="20849"/>
                    <wp:lineTo x="20774" y="20849"/>
                    <wp:lineTo x="20774" y="14178"/>
                    <wp:lineTo x="17578" y="2502"/>
                    <wp:lineTo x="13583" y="0"/>
                    <wp:lineTo x="7191"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p;Q-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4985" cy="493395"/>
                        </a:xfrm>
                        <a:prstGeom prst="rect">
                          <a:avLst/>
                        </a:prstGeom>
                      </pic:spPr>
                    </pic:pic>
                  </a:graphicData>
                </a:graphic>
                <wp14:sizeRelH relativeFrom="page">
                  <wp14:pctWidth>0</wp14:pctWidth>
                </wp14:sizeRelH>
                <wp14:sizeRelV relativeFrom="page">
                  <wp14:pctHeight>0</wp14:pctHeight>
                </wp14:sizeRelV>
              </wp:anchor>
            </w:drawing>
          </w:r>
        </w:p>
      </w:tc>
    </w:tr>
  </w:tbl>
  <w:p w:rsidR="006B5DB4" w:rsidRPr="003C6D5D" w:rsidRDefault="006B5DB4" w:rsidP="003C6D5D">
    <w:pPr>
      <w:widowControl w:val="0"/>
      <w:tabs>
        <w:tab w:val="center" w:pos="4419"/>
        <w:tab w:val="right" w:pos="8838"/>
      </w:tabs>
      <w:suppressAutoHyphens/>
      <w:autoSpaceDN w:val="0"/>
      <w:textAlignment w:val="baseline"/>
      <w:rPr>
        <w:rFonts w:ascii="Liberation Serif" w:eastAsia="DejaVu Sans" w:hAnsi="Liberation Serif" w:cs="Mangal"/>
        <w:kern w:val="3"/>
        <w:szCs w:val="21"/>
        <w:lang w:val="es-CO" w:eastAsia="zh-CN" w:bidi="hi-IN"/>
      </w:rPr>
    </w:pPr>
  </w:p>
  <w:p w:rsidR="006B5DB4" w:rsidRPr="003C6D5D" w:rsidRDefault="006B5DB4">
    <w:pPr>
      <w:pStyle w:val="Encabezado"/>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6BD1"/>
    <w:multiLevelType w:val="multilevel"/>
    <w:tmpl w:val="E392F1E6"/>
    <w:lvl w:ilvl="0">
      <w:start w:val="1"/>
      <w:numFmt w:val="decimal"/>
      <w:lvlText w:val="%1."/>
      <w:lvlJc w:val="left"/>
      <w:pPr>
        <w:ind w:left="1428" w:hanging="360"/>
      </w:pPr>
    </w:lvl>
    <w:lvl w:ilvl="1">
      <w:start w:val="1"/>
      <w:numFmt w:val="decimal"/>
      <w:isLgl/>
      <w:lvlText w:val="%1.%2"/>
      <w:lvlJc w:val="left"/>
      <w:pPr>
        <w:ind w:left="1428" w:hanging="360"/>
      </w:pPr>
      <w:rPr>
        <w:rFonts w:asciiTheme="minorHAnsi" w:hAnsiTheme="minorHAnsi" w:hint="default"/>
        <w:b/>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 w15:restartNumberingAfterBreak="0">
    <w:nsid w:val="071A31EC"/>
    <w:multiLevelType w:val="hybridMultilevel"/>
    <w:tmpl w:val="C1521C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1778E4"/>
    <w:multiLevelType w:val="multilevel"/>
    <w:tmpl w:val="26BC68D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87163E"/>
    <w:multiLevelType w:val="hybridMultilevel"/>
    <w:tmpl w:val="03AC41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A0431"/>
    <w:multiLevelType w:val="hybridMultilevel"/>
    <w:tmpl w:val="00D0A0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10563D"/>
    <w:multiLevelType w:val="hybridMultilevel"/>
    <w:tmpl w:val="329010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F50467E"/>
    <w:multiLevelType w:val="hybridMultilevel"/>
    <w:tmpl w:val="127451B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219341D"/>
    <w:multiLevelType w:val="hybridMultilevel"/>
    <w:tmpl w:val="0456C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85576C"/>
    <w:multiLevelType w:val="hybridMultilevel"/>
    <w:tmpl w:val="6AEAFC1A"/>
    <w:lvl w:ilvl="0" w:tplc="F5FC45A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369075F9"/>
    <w:multiLevelType w:val="hybridMultilevel"/>
    <w:tmpl w:val="57283580"/>
    <w:lvl w:ilvl="0" w:tplc="F4585D94">
      <w:start w:val="1"/>
      <w:numFmt w:val="bullet"/>
      <w:lvlText w:val="•"/>
      <w:lvlJc w:val="left"/>
      <w:pPr>
        <w:tabs>
          <w:tab w:val="num" w:pos="720"/>
        </w:tabs>
        <w:ind w:left="720" w:hanging="360"/>
      </w:pPr>
      <w:rPr>
        <w:rFonts w:ascii="Arial" w:hAnsi="Arial" w:hint="default"/>
      </w:rPr>
    </w:lvl>
    <w:lvl w:ilvl="1" w:tplc="5740A18E" w:tentative="1">
      <w:start w:val="1"/>
      <w:numFmt w:val="bullet"/>
      <w:lvlText w:val="•"/>
      <w:lvlJc w:val="left"/>
      <w:pPr>
        <w:tabs>
          <w:tab w:val="num" w:pos="1440"/>
        </w:tabs>
        <w:ind w:left="1440" w:hanging="360"/>
      </w:pPr>
      <w:rPr>
        <w:rFonts w:ascii="Arial" w:hAnsi="Arial" w:hint="default"/>
      </w:rPr>
    </w:lvl>
    <w:lvl w:ilvl="2" w:tplc="71B4686E" w:tentative="1">
      <w:start w:val="1"/>
      <w:numFmt w:val="bullet"/>
      <w:lvlText w:val="•"/>
      <w:lvlJc w:val="left"/>
      <w:pPr>
        <w:tabs>
          <w:tab w:val="num" w:pos="2160"/>
        </w:tabs>
        <w:ind w:left="2160" w:hanging="360"/>
      </w:pPr>
      <w:rPr>
        <w:rFonts w:ascii="Arial" w:hAnsi="Arial" w:hint="default"/>
      </w:rPr>
    </w:lvl>
    <w:lvl w:ilvl="3" w:tplc="DEB0AD4E" w:tentative="1">
      <w:start w:val="1"/>
      <w:numFmt w:val="bullet"/>
      <w:lvlText w:val="•"/>
      <w:lvlJc w:val="left"/>
      <w:pPr>
        <w:tabs>
          <w:tab w:val="num" w:pos="2880"/>
        </w:tabs>
        <w:ind w:left="2880" w:hanging="360"/>
      </w:pPr>
      <w:rPr>
        <w:rFonts w:ascii="Arial" w:hAnsi="Arial" w:hint="default"/>
      </w:rPr>
    </w:lvl>
    <w:lvl w:ilvl="4" w:tplc="3224E5F6" w:tentative="1">
      <w:start w:val="1"/>
      <w:numFmt w:val="bullet"/>
      <w:lvlText w:val="•"/>
      <w:lvlJc w:val="left"/>
      <w:pPr>
        <w:tabs>
          <w:tab w:val="num" w:pos="3600"/>
        </w:tabs>
        <w:ind w:left="3600" w:hanging="360"/>
      </w:pPr>
      <w:rPr>
        <w:rFonts w:ascii="Arial" w:hAnsi="Arial" w:hint="default"/>
      </w:rPr>
    </w:lvl>
    <w:lvl w:ilvl="5" w:tplc="CF7C3E26" w:tentative="1">
      <w:start w:val="1"/>
      <w:numFmt w:val="bullet"/>
      <w:lvlText w:val="•"/>
      <w:lvlJc w:val="left"/>
      <w:pPr>
        <w:tabs>
          <w:tab w:val="num" w:pos="4320"/>
        </w:tabs>
        <w:ind w:left="4320" w:hanging="360"/>
      </w:pPr>
      <w:rPr>
        <w:rFonts w:ascii="Arial" w:hAnsi="Arial" w:hint="default"/>
      </w:rPr>
    </w:lvl>
    <w:lvl w:ilvl="6" w:tplc="9912F3A2" w:tentative="1">
      <w:start w:val="1"/>
      <w:numFmt w:val="bullet"/>
      <w:lvlText w:val="•"/>
      <w:lvlJc w:val="left"/>
      <w:pPr>
        <w:tabs>
          <w:tab w:val="num" w:pos="5040"/>
        </w:tabs>
        <w:ind w:left="5040" w:hanging="360"/>
      </w:pPr>
      <w:rPr>
        <w:rFonts w:ascii="Arial" w:hAnsi="Arial" w:hint="default"/>
      </w:rPr>
    </w:lvl>
    <w:lvl w:ilvl="7" w:tplc="47169668" w:tentative="1">
      <w:start w:val="1"/>
      <w:numFmt w:val="bullet"/>
      <w:lvlText w:val="•"/>
      <w:lvlJc w:val="left"/>
      <w:pPr>
        <w:tabs>
          <w:tab w:val="num" w:pos="5760"/>
        </w:tabs>
        <w:ind w:left="5760" w:hanging="360"/>
      </w:pPr>
      <w:rPr>
        <w:rFonts w:ascii="Arial" w:hAnsi="Arial" w:hint="default"/>
      </w:rPr>
    </w:lvl>
    <w:lvl w:ilvl="8" w:tplc="8404154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9D02855"/>
    <w:multiLevelType w:val="hybridMultilevel"/>
    <w:tmpl w:val="F87C3A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C427A59"/>
    <w:multiLevelType w:val="hybridMultilevel"/>
    <w:tmpl w:val="4C0CD876"/>
    <w:lvl w:ilvl="0" w:tplc="BF7229E6">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43A54635"/>
    <w:multiLevelType w:val="hybridMultilevel"/>
    <w:tmpl w:val="645212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C441C3A"/>
    <w:multiLevelType w:val="hybridMultilevel"/>
    <w:tmpl w:val="3F0615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CF8129D"/>
    <w:multiLevelType w:val="hybridMultilevel"/>
    <w:tmpl w:val="A37C35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F2C1266"/>
    <w:multiLevelType w:val="hybridMultilevel"/>
    <w:tmpl w:val="E7F062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CB8524B"/>
    <w:multiLevelType w:val="hybridMultilevel"/>
    <w:tmpl w:val="AF5266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D3A5109"/>
    <w:multiLevelType w:val="hybridMultilevel"/>
    <w:tmpl w:val="30FA65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3EE5BDD"/>
    <w:multiLevelType w:val="hybridMultilevel"/>
    <w:tmpl w:val="ECFC41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61F0B1F"/>
    <w:multiLevelType w:val="hybridMultilevel"/>
    <w:tmpl w:val="C93EDB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B881FE3"/>
    <w:multiLevelType w:val="hybridMultilevel"/>
    <w:tmpl w:val="20B087C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1" w15:restartNumberingAfterBreak="0">
    <w:nsid w:val="70E959AD"/>
    <w:multiLevelType w:val="hybridMultilevel"/>
    <w:tmpl w:val="256274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716D3DED"/>
    <w:multiLevelType w:val="hybridMultilevel"/>
    <w:tmpl w:val="017416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C6C098D"/>
    <w:multiLevelType w:val="hybridMultilevel"/>
    <w:tmpl w:val="1DDE23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F0D6BA2"/>
    <w:multiLevelType w:val="multilevel"/>
    <w:tmpl w:val="5B68F71A"/>
    <w:lvl w:ilvl="0">
      <w:start w:val="1"/>
      <w:numFmt w:val="decimal"/>
      <w:lvlText w:val="%1."/>
      <w:lvlJc w:val="left"/>
      <w:pPr>
        <w:ind w:left="360" w:hanging="360"/>
      </w:pPr>
      <w:rPr>
        <w:b/>
        <w:color w:val="00206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24"/>
  </w:num>
  <w:num w:numId="3">
    <w:abstractNumId w:val="21"/>
  </w:num>
  <w:num w:numId="4">
    <w:abstractNumId w:val="11"/>
  </w:num>
  <w:num w:numId="5">
    <w:abstractNumId w:val="20"/>
  </w:num>
  <w:num w:numId="6">
    <w:abstractNumId w:val="1"/>
  </w:num>
  <w:num w:numId="7">
    <w:abstractNumId w:val="2"/>
  </w:num>
  <w:num w:numId="8">
    <w:abstractNumId w:val="22"/>
  </w:num>
  <w:num w:numId="9">
    <w:abstractNumId w:val="23"/>
  </w:num>
  <w:num w:numId="10">
    <w:abstractNumId w:val="19"/>
  </w:num>
  <w:num w:numId="11">
    <w:abstractNumId w:val="8"/>
  </w:num>
  <w:num w:numId="12">
    <w:abstractNumId w:val="9"/>
  </w:num>
  <w:num w:numId="13">
    <w:abstractNumId w:val="15"/>
  </w:num>
  <w:num w:numId="14">
    <w:abstractNumId w:val="10"/>
  </w:num>
  <w:num w:numId="15">
    <w:abstractNumId w:val="7"/>
  </w:num>
  <w:num w:numId="16">
    <w:abstractNumId w:val="18"/>
  </w:num>
  <w:num w:numId="17">
    <w:abstractNumId w:val="12"/>
  </w:num>
  <w:num w:numId="18">
    <w:abstractNumId w:val="13"/>
  </w:num>
  <w:num w:numId="19">
    <w:abstractNumId w:val="4"/>
  </w:num>
  <w:num w:numId="20">
    <w:abstractNumId w:val="17"/>
  </w:num>
  <w:num w:numId="21">
    <w:abstractNumId w:val="3"/>
  </w:num>
  <w:num w:numId="22">
    <w:abstractNumId w:val="14"/>
  </w:num>
  <w:num w:numId="23">
    <w:abstractNumId w:val="5"/>
  </w:num>
  <w:num w:numId="24">
    <w:abstractNumId w:val="6"/>
  </w:num>
  <w:num w:numId="2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6A"/>
    <w:rsid w:val="000043ED"/>
    <w:rsid w:val="00006D2F"/>
    <w:rsid w:val="0001050F"/>
    <w:rsid w:val="00010578"/>
    <w:rsid w:val="00012351"/>
    <w:rsid w:val="00014B6C"/>
    <w:rsid w:val="00014C35"/>
    <w:rsid w:val="00015B3B"/>
    <w:rsid w:val="000166A5"/>
    <w:rsid w:val="00020A75"/>
    <w:rsid w:val="00021470"/>
    <w:rsid w:val="0002260D"/>
    <w:rsid w:val="0002348D"/>
    <w:rsid w:val="00024013"/>
    <w:rsid w:val="00024448"/>
    <w:rsid w:val="0003231E"/>
    <w:rsid w:val="00032C90"/>
    <w:rsid w:val="00035B0D"/>
    <w:rsid w:val="00040FCF"/>
    <w:rsid w:val="0004187D"/>
    <w:rsid w:val="00042497"/>
    <w:rsid w:val="0004400D"/>
    <w:rsid w:val="0005061A"/>
    <w:rsid w:val="00050866"/>
    <w:rsid w:val="00052628"/>
    <w:rsid w:val="00053177"/>
    <w:rsid w:val="00053259"/>
    <w:rsid w:val="00053CCA"/>
    <w:rsid w:val="0005410F"/>
    <w:rsid w:val="0005492E"/>
    <w:rsid w:val="00057057"/>
    <w:rsid w:val="0006391B"/>
    <w:rsid w:val="0006511C"/>
    <w:rsid w:val="000676F6"/>
    <w:rsid w:val="00067787"/>
    <w:rsid w:val="000715EB"/>
    <w:rsid w:val="000723D4"/>
    <w:rsid w:val="00073D10"/>
    <w:rsid w:val="0007436C"/>
    <w:rsid w:val="00077C75"/>
    <w:rsid w:val="00085E3A"/>
    <w:rsid w:val="00086B82"/>
    <w:rsid w:val="00093886"/>
    <w:rsid w:val="0009614F"/>
    <w:rsid w:val="00096AD3"/>
    <w:rsid w:val="00096D03"/>
    <w:rsid w:val="000A0AC3"/>
    <w:rsid w:val="000A1CA4"/>
    <w:rsid w:val="000A3124"/>
    <w:rsid w:val="000A5EA0"/>
    <w:rsid w:val="000A662D"/>
    <w:rsid w:val="000A6908"/>
    <w:rsid w:val="000A6E60"/>
    <w:rsid w:val="000B3148"/>
    <w:rsid w:val="000B7C31"/>
    <w:rsid w:val="000C4667"/>
    <w:rsid w:val="000C6428"/>
    <w:rsid w:val="000D0326"/>
    <w:rsid w:val="000D6440"/>
    <w:rsid w:val="000E04C9"/>
    <w:rsid w:val="000E211D"/>
    <w:rsid w:val="000E7447"/>
    <w:rsid w:val="000F289F"/>
    <w:rsid w:val="000F2ABB"/>
    <w:rsid w:val="000F40A4"/>
    <w:rsid w:val="000F5058"/>
    <w:rsid w:val="000F5063"/>
    <w:rsid w:val="00100614"/>
    <w:rsid w:val="00100913"/>
    <w:rsid w:val="00102C92"/>
    <w:rsid w:val="001061FA"/>
    <w:rsid w:val="001130D8"/>
    <w:rsid w:val="00114E90"/>
    <w:rsid w:val="001155E9"/>
    <w:rsid w:val="00115F57"/>
    <w:rsid w:val="00124ECE"/>
    <w:rsid w:val="001261BC"/>
    <w:rsid w:val="001305EE"/>
    <w:rsid w:val="00133C95"/>
    <w:rsid w:val="00140A7E"/>
    <w:rsid w:val="00144625"/>
    <w:rsid w:val="00144821"/>
    <w:rsid w:val="00144EAA"/>
    <w:rsid w:val="001465A7"/>
    <w:rsid w:val="00150B9D"/>
    <w:rsid w:val="001513ED"/>
    <w:rsid w:val="0015163A"/>
    <w:rsid w:val="001517D4"/>
    <w:rsid w:val="001518E4"/>
    <w:rsid w:val="00151C42"/>
    <w:rsid w:val="001526C2"/>
    <w:rsid w:val="00154D19"/>
    <w:rsid w:val="001554AC"/>
    <w:rsid w:val="00157072"/>
    <w:rsid w:val="0016011C"/>
    <w:rsid w:val="00160C4B"/>
    <w:rsid w:val="001617B1"/>
    <w:rsid w:val="00161BAD"/>
    <w:rsid w:val="00162738"/>
    <w:rsid w:val="0016536A"/>
    <w:rsid w:val="00165873"/>
    <w:rsid w:val="00165A53"/>
    <w:rsid w:val="001660CD"/>
    <w:rsid w:val="00182BB5"/>
    <w:rsid w:val="00184301"/>
    <w:rsid w:val="00186E96"/>
    <w:rsid w:val="00187996"/>
    <w:rsid w:val="00187E1B"/>
    <w:rsid w:val="00190399"/>
    <w:rsid w:val="0019392C"/>
    <w:rsid w:val="00193AB4"/>
    <w:rsid w:val="00194BF3"/>
    <w:rsid w:val="001962D9"/>
    <w:rsid w:val="001962F0"/>
    <w:rsid w:val="00197392"/>
    <w:rsid w:val="001974B9"/>
    <w:rsid w:val="001A08D2"/>
    <w:rsid w:val="001A21D5"/>
    <w:rsid w:val="001A288B"/>
    <w:rsid w:val="001A34AD"/>
    <w:rsid w:val="001A49BB"/>
    <w:rsid w:val="001A684A"/>
    <w:rsid w:val="001B1049"/>
    <w:rsid w:val="001B1271"/>
    <w:rsid w:val="001B385F"/>
    <w:rsid w:val="001B4833"/>
    <w:rsid w:val="001B6732"/>
    <w:rsid w:val="001C65A5"/>
    <w:rsid w:val="001C7A85"/>
    <w:rsid w:val="001C7FC8"/>
    <w:rsid w:val="001D10D8"/>
    <w:rsid w:val="001D5867"/>
    <w:rsid w:val="001D6B13"/>
    <w:rsid w:val="001D7EDC"/>
    <w:rsid w:val="001E0AE4"/>
    <w:rsid w:val="00202B02"/>
    <w:rsid w:val="00204AEF"/>
    <w:rsid w:val="002063DB"/>
    <w:rsid w:val="0020712F"/>
    <w:rsid w:val="002078F9"/>
    <w:rsid w:val="00207F3B"/>
    <w:rsid w:val="002105DD"/>
    <w:rsid w:val="002106FB"/>
    <w:rsid w:val="002146A2"/>
    <w:rsid w:val="00214AD7"/>
    <w:rsid w:val="0021622D"/>
    <w:rsid w:val="00216F4F"/>
    <w:rsid w:val="00221218"/>
    <w:rsid w:val="0022238D"/>
    <w:rsid w:val="00223291"/>
    <w:rsid w:val="00232588"/>
    <w:rsid w:val="00232F19"/>
    <w:rsid w:val="002330A3"/>
    <w:rsid w:val="00234B3A"/>
    <w:rsid w:val="00235C0E"/>
    <w:rsid w:val="00241214"/>
    <w:rsid w:val="00242822"/>
    <w:rsid w:val="00244C32"/>
    <w:rsid w:val="00245886"/>
    <w:rsid w:val="0024601F"/>
    <w:rsid w:val="00247C28"/>
    <w:rsid w:val="00254BA5"/>
    <w:rsid w:val="00256AD9"/>
    <w:rsid w:val="00260C75"/>
    <w:rsid w:val="00262142"/>
    <w:rsid w:val="002633BD"/>
    <w:rsid w:val="00265090"/>
    <w:rsid w:val="002709D6"/>
    <w:rsid w:val="00275FC5"/>
    <w:rsid w:val="002815DA"/>
    <w:rsid w:val="00281766"/>
    <w:rsid w:val="00281CEA"/>
    <w:rsid w:val="0028349B"/>
    <w:rsid w:val="00283640"/>
    <w:rsid w:val="00285C37"/>
    <w:rsid w:val="00286BBE"/>
    <w:rsid w:val="00290A5F"/>
    <w:rsid w:val="00290CA7"/>
    <w:rsid w:val="00290FE9"/>
    <w:rsid w:val="00293B78"/>
    <w:rsid w:val="002943A3"/>
    <w:rsid w:val="0029702F"/>
    <w:rsid w:val="002974D6"/>
    <w:rsid w:val="002A1D39"/>
    <w:rsid w:val="002A4E01"/>
    <w:rsid w:val="002A5D30"/>
    <w:rsid w:val="002A6AAB"/>
    <w:rsid w:val="002A7C21"/>
    <w:rsid w:val="002B03D3"/>
    <w:rsid w:val="002B610B"/>
    <w:rsid w:val="002B7538"/>
    <w:rsid w:val="002B7B8C"/>
    <w:rsid w:val="002C0AA1"/>
    <w:rsid w:val="002C4E6E"/>
    <w:rsid w:val="002C51BD"/>
    <w:rsid w:val="002C5740"/>
    <w:rsid w:val="002C61F7"/>
    <w:rsid w:val="002D2E2B"/>
    <w:rsid w:val="002D3E68"/>
    <w:rsid w:val="002D4477"/>
    <w:rsid w:val="002D483D"/>
    <w:rsid w:val="002D4EE7"/>
    <w:rsid w:val="002D7241"/>
    <w:rsid w:val="002E15BC"/>
    <w:rsid w:val="002E597F"/>
    <w:rsid w:val="002F0308"/>
    <w:rsid w:val="002F20F7"/>
    <w:rsid w:val="002F4239"/>
    <w:rsid w:val="002F7DE4"/>
    <w:rsid w:val="003001C3"/>
    <w:rsid w:val="00302B00"/>
    <w:rsid w:val="00306870"/>
    <w:rsid w:val="0030782E"/>
    <w:rsid w:val="00311E2C"/>
    <w:rsid w:val="0031251B"/>
    <w:rsid w:val="0031330C"/>
    <w:rsid w:val="00313D54"/>
    <w:rsid w:val="00315FE8"/>
    <w:rsid w:val="003172A5"/>
    <w:rsid w:val="00321014"/>
    <w:rsid w:val="00321EF8"/>
    <w:rsid w:val="00323D7B"/>
    <w:rsid w:val="00326D3B"/>
    <w:rsid w:val="00327434"/>
    <w:rsid w:val="003316BA"/>
    <w:rsid w:val="0033291F"/>
    <w:rsid w:val="00334AF3"/>
    <w:rsid w:val="003352D2"/>
    <w:rsid w:val="00335CA0"/>
    <w:rsid w:val="00336A0B"/>
    <w:rsid w:val="00342521"/>
    <w:rsid w:val="00344A89"/>
    <w:rsid w:val="00344B15"/>
    <w:rsid w:val="003461DB"/>
    <w:rsid w:val="003504B2"/>
    <w:rsid w:val="003519EB"/>
    <w:rsid w:val="00351D72"/>
    <w:rsid w:val="003530DB"/>
    <w:rsid w:val="00353851"/>
    <w:rsid w:val="00353A12"/>
    <w:rsid w:val="0035444A"/>
    <w:rsid w:val="00357D14"/>
    <w:rsid w:val="00361A0C"/>
    <w:rsid w:val="00364418"/>
    <w:rsid w:val="00367431"/>
    <w:rsid w:val="0037142F"/>
    <w:rsid w:val="00374B32"/>
    <w:rsid w:val="00380D51"/>
    <w:rsid w:val="00382145"/>
    <w:rsid w:val="00386E80"/>
    <w:rsid w:val="00390DA5"/>
    <w:rsid w:val="00393BC6"/>
    <w:rsid w:val="00395719"/>
    <w:rsid w:val="003A0653"/>
    <w:rsid w:val="003A32C8"/>
    <w:rsid w:val="003A37EB"/>
    <w:rsid w:val="003A3BEB"/>
    <w:rsid w:val="003B01F5"/>
    <w:rsid w:val="003B27F9"/>
    <w:rsid w:val="003B3FAA"/>
    <w:rsid w:val="003C0B9C"/>
    <w:rsid w:val="003C26BB"/>
    <w:rsid w:val="003C6D5D"/>
    <w:rsid w:val="003D230F"/>
    <w:rsid w:val="003D3895"/>
    <w:rsid w:val="003D4007"/>
    <w:rsid w:val="003D6147"/>
    <w:rsid w:val="003D659D"/>
    <w:rsid w:val="003E389F"/>
    <w:rsid w:val="003E7061"/>
    <w:rsid w:val="003F2994"/>
    <w:rsid w:val="003F2F66"/>
    <w:rsid w:val="00400DC6"/>
    <w:rsid w:val="00401E76"/>
    <w:rsid w:val="00403BA5"/>
    <w:rsid w:val="00406690"/>
    <w:rsid w:val="00410FD3"/>
    <w:rsid w:val="00411EB8"/>
    <w:rsid w:val="00412876"/>
    <w:rsid w:val="00414AC9"/>
    <w:rsid w:val="00417162"/>
    <w:rsid w:val="0042146D"/>
    <w:rsid w:val="004223E3"/>
    <w:rsid w:val="004230FB"/>
    <w:rsid w:val="00424242"/>
    <w:rsid w:val="004246F5"/>
    <w:rsid w:val="0042646F"/>
    <w:rsid w:val="00426830"/>
    <w:rsid w:val="00426B0F"/>
    <w:rsid w:val="00433B46"/>
    <w:rsid w:val="004346A6"/>
    <w:rsid w:val="00441087"/>
    <w:rsid w:val="00442B13"/>
    <w:rsid w:val="00443374"/>
    <w:rsid w:val="00445428"/>
    <w:rsid w:val="00445D9D"/>
    <w:rsid w:val="00447AD2"/>
    <w:rsid w:val="0045042E"/>
    <w:rsid w:val="0045485A"/>
    <w:rsid w:val="00457FD1"/>
    <w:rsid w:val="004615C8"/>
    <w:rsid w:val="00466438"/>
    <w:rsid w:val="004665A0"/>
    <w:rsid w:val="00470374"/>
    <w:rsid w:val="0047287A"/>
    <w:rsid w:val="00473050"/>
    <w:rsid w:val="00474CFD"/>
    <w:rsid w:val="00475F2E"/>
    <w:rsid w:val="004764B7"/>
    <w:rsid w:val="00476CEA"/>
    <w:rsid w:val="0048240D"/>
    <w:rsid w:val="0048299A"/>
    <w:rsid w:val="00491097"/>
    <w:rsid w:val="00494530"/>
    <w:rsid w:val="004948E1"/>
    <w:rsid w:val="00495458"/>
    <w:rsid w:val="00495970"/>
    <w:rsid w:val="00496EE5"/>
    <w:rsid w:val="004A0811"/>
    <w:rsid w:val="004A18CF"/>
    <w:rsid w:val="004A1CCD"/>
    <w:rsid w:val="004A55E9"/>
    <w:rsid w:val="004B576E"/>
    <w:rsid w:val="004B7529"/>
    <w:rsid w:val="004C2BD6"/>
    <w:rsid w:val="004C4AD0"/>
    <w:rsid w:val="004C4C42"/>
    <w:rsid w:val="004D2219"/>
    <w:rsid w:val="004D2DB4"/>
    <w:rsid w:val="004D7055"/>
    <w:rsid w:val="004D79F6"/>
    <w:rsid w:val="004D7E5F"/>
    <w:rsid w:val="004E17D5"/>
    <w:rsid w:val="004E2213"/>
    <w:rsid w:val="004E2DEC"/>
    <w:rsid w:val="004E303D"/>
    <w:rsid w:val="004E3362"/>
    <w:rsid w:val="004E3916"/>
    <w:rsid w:val="004E49C4"/>
    <w:rsid w:val="004E5EF7"/>
    <w:rsid w:val="004E64AE"/>
    <w:rsid w:val="004E6E9A"/>
    <w:rsid w:val="004E7CA5"/>
    <w:rsid w:val="004E7D42"/>
    <w:rsid w:val="004F134D"/>
    <w:rsid w:val="004F2508"/>
    <w:rsid w:val="004F436A"/>
    <w:rsid w:val="004F4C12"/>
    <w:rsid w:val="004F55DC"/>
    <w:rsid w:val="004F66F7"/>
    <w:rsid w:val="004F70BE"/>
    <w:rsid w:val="005079F1"/>
    <w:rsid w:val="00507C0C"/>
    <w:rsid w:val="005123E1"/>
    <w:rsid w:val="00512BAB"/>
    <w:rsid w:val="005151CD"/>
    <w:rsid w:val="00520E1C"/>
    <w:rsid w:val="00520EFF"/>
    <w:rsid w:val="00522150"/>
    <w:rsid w:val="00522A53"/>
    <w:rsid w:val="00523539"/>
    <w:rsid w:val="00524F13"/>
    <w:rsid w:val="00526D92"/>
    <w:rsid w:val="0052764C"/>
    <w:rsid w:val="00533434"/>
    <w:rsid w:val="00533DA6"/>
    <w:rsid w:val="00535196"/>
    <w:rsid w:val="005371B7"/>
    <w:rsid w:val="00537C7B"/>
    <w:rsid w:val="00541045"/>
    <w:rsid w:val="00542F29"/>
    <w:rsid w:val="00543635"/>
    <w:rsid w:val="00544628"/>
    <w:rsid w:val="00546207"/>
    <w:rsid w:val="00547305"/>
    <w:rsid w:val="00551B7A"/>
    <w:rsid w:val="00554DC0"/>
    <w:rsid w:val="00555155"/>
    <w:rsid w:val="00556EA5"/>
    <w:rsid w:val="005637AB"/>
    <w:rsid w:val="0056434E"/>
    <w:rsid w:val="00565F6B"/>
    <w:rsid w:val="00566DAA"/>
    <w:rsid w:val="005738C0"/>
    <w:rsid w:val="00573F48"/>
    <w:rsid w:val="0057468F"/>
    <w:rsid w:val="00574EAE"/>
    <w:rsid w:val="00577321"/>
    <w:rsid w:val="00580869"/>
    <w:rsid w:val="00581DC9"/>
    <w:rsid w:val="00582182"/>
    <w:rsid w:val="00582DCE"/>
    <w:rsid w:val="00583E98"/>
    <w:rsid w:val="00584419"/>
    <w:rsid w:val="00591998"/>
    <w:rsid w:val="00597356"/>
    <w:rsid w:val="005A1C6C"/>
    <w:rsid w:val="005A5048"/>
    <w:rsid w:val="005A71D1"/>
    <w:rsid w:val="005B0849"/>
    <w:rsid w:val="005B2CCD"/>
    <w:rsid w:val="005B515C"/>
    <w:rsid w:val="005B5E8E"/>
    <w:rsid w:val="005C0F9C"/>
    <w:rsid w:val="005C1DAB"/>
    <w:rsid w:val="005C2FE9"/>
    <w:rsid w:val="005C3EF8"/>
    <w:rsid w:val="005C5E44"/>
    <w:rsid w:val="005D318A"/>
    <w:rsid w:val="005D480C"/>
    <w:rsid w:val="005D695E"/>
    <w:rsid w:val="005E301E"/>
    <w:rsid w:val="005F1AAB"/>
    <w:rsid w:val="005F6557"/>
    <w:rsid w:val="00600AAB"/>
    <w:rsid w:val="00602129"/>
    <w:rsid w:val="00604C66"/>
    <w:rsid w:val="0060588B"/>
    <w:rsid w:val="006161A6"/>
    <w:rsid w:val="00620726"/>
    <w:rsid w:val="00622EC1"/>
    <w:rsid w:val="0062622B"/>
    <w:rsid w:val="0062782A"/>
    <w:rsid w:val="00632CA3"/>
    <w:rsid w:val="006347EF"/>
    <w:rsid w:val="006378E5"/>
    <w:rsid w:val="00640544"/>
    <w:rsid w:val="00640C5B"/>
    <w:rsid w:val="006429C3"/>
    <w:rsid w:val="006453F0"/>
    <w:rsid w:val="00647C4C"/>
    <w:rsid w:val="00650014"/>
    <w:rsid w:val="0065226C"/>
    <w:rsid w:val="00652E57"/>
    <w:rsid w:val="00653202"/>
    <w:rsid w:val="00654CDA"/>
    <w:rsid w:val="00664CF1"/>
    <w:rsid w:val="00665988"/>
    <w:rsid w:val="006668FA"/>
    <w:rsid w:val="006716C2"/>
    <w:rsid w:val="00671879"/>
    <w:rsid w:val="00674B06"/>
    <w:rsid w:val="006816E4"/>
    <w:rsid w:val="006866E9"/>
    <w:rsid w:val="00687AE8"/>
    <w:rsid w:val="00695E17"/>
    <w:rsid w:val="006A492D"/>
    <w:rsid w:val="006A5665"/>
    <w:rsid w:val="006A633C"/>
    <w:rsid w:val="006A6686"/>
    <w:rsid w:val="006A7B08"/>
    <w:rsid w:val="006B2477"/>
    <w:rsid w:val="006B5DB4"/>
    <w:rsid w:val="006B6579"/>
    <w:rsid w:val="006B65DB"/>
    <w:rsid w:val="006C1649"/>
    <w:rsid w:val="006C165C"/>
    <w:rsid w:val="006C165D"/>
    <w:rsid w:val="006C2E72"/>
    <w:rsid w:val="006C2F76"/>
    <w:rsid w:val="006C7D0C"/>
    <w:rsid w:val="006C7D0E"/>
    <w:rsid w:val="006D2E73"/>
    <w:rsid w:val="006D47E2"/>
    <w:rsid w:val="006E0439"/>
    <w:rsid w:val="006E08F6"/>
    <w:rsid w:val="006E28B2"/>
    <w:rsid w:val="006E3166"/>
    <w:rsid w:val="006E65C5"/>
    <w:rsid w:val="006E764E"/>
    <w:rsid w:val="006E7F06"/>
    <w:rsid w:val="006F1AD3"/>
    <w:rsid w:val="006F3522"/>
    <w:rsid w:val="006F43C9"/>
    <w:rsid w:val="006F5FEB"/>
    <w:rsid w:val="006F62A6"/>
    <w:rsid w:val="00706E68"/>
    <w:rsid w:val="007070DE"/>
    <w:rsid w:val="00707FA8"/>
    <w:rsid w:val="00714E70"/>
    <w:rsid w:val="00717CA3"/>
    <w:rsid w:val="007213B3"/>
    <w:rsid w:val="00730F6B"/>
    <w:rsid w:val="007324B0"/>
    <w:rsid w:val="00732F34"/>
    <w:rsid w:val="007344BA"/>
    <w:rsid w:val="007347A0"/>
    <w:rsid w:val="007356E4"/>
    <w:rsid w:val="007357D1"/>
    <w:rsid w:val="00736BDE"/>
    <w:rsid w:val="007432FB"/>
    <w:rsid w:val="00745055"/>
    <w:rsid w:val="00751365"/>
    <w:rsid w:val="00752211"/>
    <w:rsid w:val="00752334"/>
    <w:rsid w:val="007545DE"/>
    <w:rsid w:val="00754A32"/>
    <w:rsid w:val="007553ED"/>
    <w:rsid w:val="0075654B"/>
    <w:rsid w:val="00757173"/>
    <w:rsid w:val="007573C4"/>
    <w:rsid w:val="00760C4C"/>
    <w:rsid w:val="00763A7E"/>
    <w:rsid w:val="00767120"/>
    <w:rsid w:val="0077123D"/>
    <w:rsid w:val="00772D04"/>
    <w:rsid w:val="00775835"/>
    <w:rsid w:val="00775A1A"/>
    <w:rsid w:val="00775C9D"/>
    <w:rsid w:val="00776599"/>
    <w:rsid w:val="00783EBE"/>
    <w:rsid w:val="007874E2"/>
    <w:rsid w:val="007908CC"/>
    <w:rsid w:val="00791932"/>
    <w:rsid w:val="0079220F"/>
    <w:rsid w:val="007964E9"/>
    <w:rsid w:val="00796BDC"/>
    <w:rsid w:val="007A2181"/>
    <w:rsid w:val="007A2460"/>
    <w:rsid w:val="007A2AD8"/>
    <w:rsid w:val="007A3F9E"/>
    <w:rsid w:val="007B2FC7"/>
    <w:rsid w:val="007B70CA"/>
    <w:rsid w:val="007C1ACB"/>
    <w:rsid w:val="007C20D8"/>
    <w:rsid w:val="007C2C4A"/>
    <w:rsid w:val="007C5370"/>
    <w:rsid w:val="007C65AB"/>
    <w:rsid w:val="007D0A9B"/>
    <w:rsid w:val="007D1828"/>
    <w:rsid w:val="007D1D58"/>
    <w:rsid w:val="007D299C"/>
    <w:rsid w:val="007D308F"/>
    <w:rsid w:val="007D45BA"/>
    <w:rsid w:val="007D5830"/>
    <w:rsid w:val="007D6244"/>
    <w:rsid w:val="007E0479"/>
    <w:rsid w:val="007E0B0A"/>
    <w:rsid w:val="007F05DE"/>
    <w:rsid w:val="007F27F7"/>
    <w:rsid w:val="007F4385"/>
    <w:rsid w:val="007F4876"/>
    <w:rsid w:val="007F4EE9"/>
    <w:rsid w:val="007F5991"/>
    <w:rsid w:val="00802EF2"/>
    <w:rsid w:val="00804A3B"/>
    <w:rsid w:val="0080592E"/>
    <w:rsid w:val="00805DE1"/>
    <w:rsid w:val="008077A6"/>
    <w:rsid w:val="00811C82"/>
    <w:rsid w:val="0081723A"/>
    <w:rsid w:val="0081751B"/>
    <w:rsid w:val="00821BBC"/>
    <w:rsid w:val="00823D61"/>
    <w:rsid w:val="0082424F"/>
    <w:rsid w:val="00824E44"/>
    <w:rsid w:val="00825223"/>
    <w:rsid w:val="00825AA0"/>
    <w:rsid w:val="00827C69"/>
    <w:rsid w:val="008301FA"/>
    <w:rsid w:val="00830F50"/>
    <w:rsid w:val="008350BD"/>
    <w:rsid w:val="008352A7"/>
    <w:rsid w:val="00843336"/>
    <w:rsid w:val="00843C20"/>
    <w:rsid w:val="00843D57"/>
    <w:rsid w:val="00844F4F"/>
    <w:rsid w:val="008473AC"/>
    <w:rsid w:val="00853847"/>
    <w:rsid w:val="00857947"/>
    <w:rsid w:val="00860A7D"/>
    <w:rsid w:val="00863E9F"/>
    <w:rsid w:val="0086691D"/>
    <w:rsid w:val="00866EDB"/>
    <w:rsid w:val="00867053"/>
    <w:rsid w:val="00872310"/>
    <w:rsid w:val="00872512"/>
    <w:rsid w:val="00872B75"/>
    <w:rsid w:val="00873B51"/>
    <w:rsid w:val="00874A69"/>
    <w:rsid w:val="00877D0E"/>
    <w:rsid w:val="0088111E"/>
    <w:rsid w:val="00882E69"/>
    <w:rsid w:val="00886333"/>
    <w:rsid w:val="0088698C"/>
    <w:rsid w:val="008935F1"/>
    <w:rsid w:val="00896265"/>
    <w:rsid w:val="008A028E"/>
    <w:rsid w:val="008A2984"/>
    <w:rsid w:val="008A327A"/>
    <w:rsid w:val="008A436B"/>
    <w:rsid w:val="008A52F9"/>
    <w:rsid w:val="008A74F9"/>
    <w:rsid w:val="008B0A76"/>
    <w:rsid w:val="008B0A85"/>
    <w:rsid w:val="008B3868"/>
    <w:rsid w:val="008B4821"/>
    <w:rsid w:val="008B5963"/>
    <w:rsid w:val="008B70C4"/>
    <w:rsid w:val="008C06B2"/>
    <w:rsid w:val="008C0E6E"/>
    <w:rsid w:val="008C1774"/>
    <w:rsid w:val="008C1D45"/>
    <w:rsid w:val="008C243C"/>
    <w:rsid w:val="008C33DF"/>
    <w:rsid w:val="008C4AE7"/>
    <w:rsid w:val="008D08B7"/>
    <w:rsid w:val="008D2C0B"/>
    <w:rsid w:val="008D342A"/>
    <w:rsid w:val="008D39C2"/>
    <w:rsid w:val="008D55F5"/>
    <w:rsid w:val="008D7809"/>
    <w:rsid w:val="008E0116"/>
    <w:rsid w:val="008E1D99"/>
    <w:rsid w:val="008E2265"/>
    <w:rsid w:val="008E6895"/>
    <w:rsid w:val="008F1BBE"/>
    <w:rsid w:val="008F2EB8"/>
    <w:rsid w:val="008F57BF"/>
    <w:rsid w:val="008F581C"/>
    <w:rsid w:val="008F7304"/>
    <w:rsid w:val="00901B72"/>
    <w:rsid w:val="00905BEF"/>
    <w:rsid w:val="00906B46"/>
    <w:rsid w:val="009078C1"/>
    <w:rsid w:val="0091177D"/>
    <w:rsid w:val="00914A17"/>
    <w:rsid w:val="00917FFA"/>
    <w:rsid w:val="009226AE"/>
    <w:rsid w:val="009234C9"/>
    <w:rsid w:val="009246E7"/>
    <w:rsid w:val="009251B2"/>
    <w:rsid w:val="00932C22"/>
    <w:rsid w:val="0093696C"/>
    <w:rsid w:val="00937831"/>
    <w:rsid w:val="00940885"/>
    <w:rsid w:val="009427D7"/>
    <w:rsid w:val="00957919"/>
    <w:rsid w:val="0096023C"/>
    <w:rsid w:val="00961168"/>
    <w:rsid w:val="0096328B"/>
    <w:rsid w:val="00963F62"/>
    <w:rsid w:val="009674D6"/>
    <w:rsid w:val="00967689"/>
    <w:rsid w:val="009724DC"/>
    <w:rsid w:val="00974C05"/>
    <w:rsid w:val="00974D62"/>
    <w:rsid w:val="009752D5"/>
    <w:rsid w:val="00976E2D"/>
    <w:rsid w:val="00977252"/>
    <w:rsid w:val="00983638"/>
    <w:rsid w:val="00984532"/>
    <w:rsid w:val="00991775"/>
    <w:rsid w:val="009943FB"/>
    <w:rsid w:val="00996DF1"/>
    <w:rsid w:val="009A0346"/>
    <w:rsid w:val="009A0C60"/>
    <w:rsid w:val="009A5985"/>
    <w:rsid w:val="009A5D26"/>
    <w:rsid w:val="009B05AA"/>
    <w:rsid w:val="009B2CE5"/>
    <w:rsid w:val="009B32E7"/>
    <w:rsid w:val="009C04B9"/>
    <w:rsid w:val="009C0E84"/>
    <w:rsid w:val="009C1CFD"/>
    <w:rsid w:val="009C27D7"/>
    <w:rsid w:val="009C2E6C"/>
    <w:rsid w:val="009C7601"/>
    <w:rsid w:val="009D044A"/>
    <w:rsid w:val="009D148A"/>
    <w:rsid w:val="009D6A61"/>
    <w:rsid w:val="009D7CDF"/>
    <w:rsid w:val="009E0841"/>
    <w:rsid w:val="009E2813"/>
    <w:rsid w:val="009E2832"/>
    <w:rsid w:val="009E2859"/>
    <w:rsid w:val="009E63BB"/>
    <w:rsid w:val="009F14C2"/>
    <w:rsid w:val="009F17F9"/>
    <w:rsid w:val="009F60FB"/>
    <w:rsid w:val="00A01F58"/>
    <w:rsid w:val="00A020CA"/>
    <w:rsid w:val="00A02E49"/>
    <w:rsid w:val="00A0301D"/>
    <w:rsid w:val="00A03582"/>
    <w:rsid w:val="00A074D8"/>
    <w:rsid w:val="00A078B1"/>
    <w:rsid w:val="00A11504"/>
    <w:rsid w:val="00A128F6"/>
    <w:rsid w:val="00A14B15"/>
    <w:rsid w:val="00A150B6"/>
    <w:rsid w:val="00A23D25"/>
    <w:rsid w:val="00A24761"/>
    <w:rsid w:val="00A25F28"/>
    <w:rsid w:val="00A27803"/>
    <w:rsid w:val="00A27BBC"/>
    <w:rsid w:val="00A358A0"/>
    <w:rsid w:val="00A414DE"/>
    <w:rsid w:val="00A415FE"/>
    <w:rsid w:val="00A54912"/>
    <w:rsid w:val="00A65482"/>
    <w:rsid w:val="00A727BE"/>
    <w:rsid w:val="00A74BE0"/>
    <w:rsid w:val="00A7605D"/>
    <w:rsid w:val="00A81EEA"/>
    <w:rsid w:val="00A838CC"/>
    <w:rsid w:val="00A8632D"/>
    <w:rsid w:val="00A8729A"/>
    <w:rsid w:val="00A910C2"/>
    <w:rsid w:val="00A91901"/>
    <w:rsid w:val="00A921F8"/>
    <w:rsid w:val="00A92EF4"/>
    <w:rsid w:val="00A92F54"/>
    <w:rsid w:val="00A931CF"/>
    <w:rsid w:val="00A93DA0"/>
    <w:rsid w:val="00A95761"/>
    <w:rsid w:val="00A95DBE"/>
    <w:rsid w:val="00AA01A5"/>
    <w:rsid w:val="00AA0209"/>
    <w:rsid w:val="00AA20E6"/>
    <w:rsid w:val="00AA212C"/>
    <w:rsid w:val="00AA485B"/>
    <w:rsid w:val="00AA4A6E"/>
    <w:rsid w:val="00AA5E63"/>
    <w:rsid w:val="00AA7263"/>
    <w:rsid w:val="00AB1BCD"/>
    <w:rsid w:val="00AB6988"/>
    <w:rsid w:val="00AC1B11"/>
    <w:rsid w:val="00AC2AC2"/>
    <w:rsid w:val="00AC36CC"/>
    <w:rsid w:val="00AC38A6"/>
    <w:rsid w:val="00AC3B25"/>
    <w:rsid w:val="00AD3CE0"/>
    <w:rsid w:val="00AD4898"/>
    <w:rsid w:val="00AD4FB7"/>
    <w:rsid w:val="00AD60D6"/>
    <w:rsid w:val="00AD6809"/>
    <w:rsid w:val="00AE15B3"/>
    <w:rsid w:val="00AE4243"/>
    <w:rsid w:val="00AE44E3"/>
    <w:rsid w:val="00AE7B4D"/>
    <w:rsid w:val="00AF2878"/>
    <w:rsid w:val="00AF28E8"/>
    <w:rsid w:val="00AF43B4"/>
    <w:rsid w:val="00AF44D7"/>
    <w:rsid w:val="00AF67FE"/>
    <w:rsid w:val="00B04151"/>
    <w:rsid w:val="00B0495E"/>
    <w:rsid w:val="00B06475"/>
    <w:rsid w:val="00B102CA"/>
    <w:rsid w:val="00B11F28"/>
    <w:rsid w:val="00B11F30"/>
    <w:rsid w:val="00B13EBE"/>
    <w:rsid w:val="00B14383"/>
    <w:rsid w:val="00B16AF4"/>
    <w:rsid w:val="00B16C20"/>
    <w:rsid w:val="00B174F4"/>
    <w:rsid w:val="00B201C6"/>
    <w:rsid w:val="00B23A85"/>
    <w:rsid w:val="00B23AB2"/>
    <w:rsid w:val="00B25F92"/>
    <w:rsid w:val="00B308EC"/>
    <w:rsid w:val="00B341E0"/>
    <w:rsid w:val="00B41FB5"/>
    <w:rsid w:val="00B43C2F"/>
    <w:rsid w:val="00B45DD7"/>
    <w:rsid w:val="00B47BEE"/>
    <w:rsid w:val="00B502B7"/>
    <w:rsid w:val="00B51AEE"/>
    <w:rsid w:val="00B51E6B"/>
    <w:rsid w:val="00B5204A"/>
    <w:rsid w:val="00B534A0"/>
    <w:rsid w:val="00B5433B"/>
    <w:rsid w:val="00B6012B"/>
    <w:rsid w:val="00B605F6"/>
    <w:rsid w:val="00B64DD4"/>
    <w:rsid w:val="00B65EB7"/>
    <w:rsid w:val="00B719B2"/>
    <w:rsid w:val="00B71CD0"/>
    <w:rsid w:val="00B73924"/>
    <w:rsid w:val="00B7758D"/>
    <w:rsid w:val="00B8154E"/>
    <w:rsid w:val="00B818E4"/>
    <w:rsid w:val="00B83D49"/>
    <w:rsid w:val="00B83E93"/>
    <w:rsid w:val="00B84434"/>
    <w:rsid w:val="00B860BA"/>
    <w:rsid w:val="00B908A5"/>
    <w:rsid w:val="00B943A0"/>
    <w:rsid w:val="00B971B6"/>
    <w:rsid w:val="00BA3527"/>
    <w:rsid w:val="00BA5305"/>
    <w:rsid w:val="00BA6C5A"/>
    <w:rsid w:val="00BA6F7C"/>
    <w:rsid w:val="00BB18A8"/>
    <w:rsid w:val="00BB6DB7"/>
    <w:rsid w:val="00BB7523"/>
    <w:rsid w:val="00BC64A4"/>
    <w:rsid w:val="00BC7EE5"/>
    <w:rsid w:val="00BD1464"/>
    <w:rsid w:val="00BD1751"/>
    <w:rsid w:val="00BD25D1"/>
    <w:rsid w:val="00BD4819"/>
    <w:rsid w:val="00BE140D"/>
    <w:rsid w:val="00BE4B9E"/>
    <w:rsid w:val="00BE63EF"/>
    <w:rsid w:val="00BF061F"/>
    <w:rsid w:val="00BF0A6C"/>
    <w:rsid w:val="00BF1180"/>
    <w:rsid w:val="00BF2678"/>
    <w:rsid w:val="00BF321E"/>
    <w:rsid w:val="00BF57BD"/>
    <w:rsid w:val="00BF651D"/>
    <w:rsid w:val="00BF7B80"/>
    <w:rsid w:val="00C0276B"/>
    <w:rsid w:val="00C02FA1"/>
    <w:rsid w:val="00C038B7"/>
    <w:rsid w:val="00C06D78"/>
    <w:rsid w:val="00C11299"/>
    <w:rsid w:val="00C1796B"/>
    <w:rsid w:val="00C2397C"/>
    <w:rsid w:val="00C25545"/>
    <w:rsid w:val="00C30D60"/>
    <w:rsid w:val="00C34C7B"/>
    <w:rsid w:val="00C368E6"/>
    <w:rsid w:val="00C37EE5"/>
    <w:rsid w:val="00C401F1"/>
    <w:rsid w:val="00C4076D"/>
    <w:rsid w:val="00C43B0C"/>
    <w:rsid w:val="00C45E8F"/>
    <w:rsid w:val="00C45F9D"/>
    <w:rsid w:val="00C46356"/>
    <w:rsid w:val="00C47C67"/>
    <w:rsid w:val="00C51C04"/>
    <w:rsid w:val="00C53156"/>
    <w:rsid w:val="00C570F3"/>
    <w:rsid w:val="00C57938"/>
    <w:rsid w:val="00C60225"/>
    <w:rsid w:val="00C6472F"/>
    <w:rsid w:val="00C701B2"/>
    <w:rsid w:val="00C72B75"/>
    <w:rsid w:val="00C72D8E"/>
    <w:rsid w:val="00C73639"/>
    <w:rsid w:val="00C74ADC"/>
    <w:rsid w:val="00C7666D"/>
    <w:rsid w:val="00C77A7E"/>
    <w:rsid w:val="00C8192B"/>
    <w:rsid w:val="00C834D4"/>
    <w:rsid w:val="00C86003"/>
    <w:rsid w:val="00C86027"/>
    <w:rsid w:val="00C94ABA"/>
    <w:rsid w:val="00C97469"/>
    <w:rsid w:val="00CA2630"/>
    <w:rsid w:val="00CA2BB8"/>
    <w:rsid w:val="00CA3841"/>
    <w:rsid w:val="00CA50C1"/>
    <w:rsid w:val="00CA64A9"/>
    <w:rsid w:val="00CA7DA2"/>
    <w:rsid w:val="00CB23A9"/>
    <w:rsid w:val="00CB333B"/>
    <w:rsid w:val="00CB3A1C"/>
    <w:rsid w:val="00CB4EAF"/>
    <w:rsid w:val="00CC073D"/>
    <w:rsid w:val="00CC240B"/>
    <w:rsid w:val="00CC436A"/>
    <w:rsid w:val="00CC65BA"/>
    <w:rsid w:val="00CD0451"/>
    <w:rsid w:val="00CD3778"/>
    <w:rsid w:val="00CD38B5"/>
    <w:rsid w:val="00CD5868"/>
    <w:rsid w:val="00CE126D"/>
    <w:rsid w:val="00CE45C9"/>
    <w:rsid w:val="00CE49E3"/>
    <w:rsid w:val="00CE6AB2"/>
    <w:rsid w:val="00CE6DD5"/>
    <w:rsid w:val="00CF026D"/>
    <w:rsid w:val="00CF0B89"/>
    <w:rsid w:val="00CF16BF"/>
    <w:rsid w:val="00CF217D"/>
    <w:rsid w:val="00CF227F"/>
    <w:rsid w:val="00CF3C69"/>
    <w:rsid w:val="00D0220F"/>
    <w:rsid w:val="00D02B6D"/>
    <w:rsid w:val="00D04433"/>
    <w:rsid w:val="00D06B28"/>
    <w:rsid w:val="00D11082"/>
    <w:rsid w:val="00D137DD"/>
    <w:rsid w:val="00D140AC"/>
    <w:rsid w:val="00D167A7"/>
    <w:rsid w:val="00D23915"/>
    <w:rsid w:val="00D23CDF"/>
    <w:rsid w:val="00D24C5A"/>
    <w:rsid w:val="00D27858"/>
    <w:rsid w:val="00D30B1A"/>
    <w:rsid w:val="00D37115"/>
    <w:rsid w:val="00D41B4B"/>
    <w:rsid w:val="00D43777"/>
    <w:rsid w:val="00D43A05"/>
    <w:rsid w:val="00D45ED8"/>
    <w:rsid w:val="00D4639C"/>
    <w:rsid w:val="00D50EDE"/>
    <w:rsid w:val="00D56E49"/>
    <w:rsid w:val="00D62E48"/>
    <w:rsid w:val="00D64A9B"/>
    <w:rsid w:val="00D65CA1"/>
    <w:rsid w:val="00D65F07"/>
    <w:rsid w:val="00D77EB0"/>
    <w:rsid w:val="00D80C0F"/>
    <w:rsid w:val="00D81F91"/>
    <w:rsid w:val="00D8249E"/>
    <w:rsid w:val="00D87360"/>
    <w:rsid w:val="00D92D16"/>
    <w:rsid w:val="00D94245"/>
    <w:rsid w:val="00D95AAA"/>
    <w:rsid w:val="00D970D5"/>
    <w:rsid w:val="00DA1B7D"/>
    <w:rsid w:val="00DA294E"/>
    <w:rsid w:val="00DB30CE"/>
    <w:rsid w:val="00DB339E"/>
    <w:rsid w:val="00DB405E"/>
    <w:rsid w:val="00DB41FC"/>
    <w:rsid w:val="00DB7652"/>
    <w:rsid w:val="00DC03B9"/>
    <w:rsid w:val="00DC160E"/>
    <w:rsid w:val="00DC393B"/>
    <w:rsid w:val="00DD0383"/>
    <w:rsid w:val="00DD1B93"/>
    <w:rsid w:val="00DD23FE"/>
    <w:rsid w:val="00DD461D"/>
    <w:rsid w:val="00DD63EF"/>
    <w:rsid w:val="00DD7034"/>
    <w:rsid w:val="00DD707A"/>
    <w:rsid w:val="00DE0221"/>
    <w:rsid w:val="00DE076A"/>
    <w:rsid w:val="00DE2357"/>
    <w:rsid w:val="00DE2BD9"/>
    <w:rsid w:val="00DE36CC"/>
    <w:rsid w:val="00DE392C"/>
    <w:rsid w:val="00DE6F84"/>
    <w:rsid w:val="00DF037A"/>
    <w:rsid w:val="00DF2F42"/>
    <w:rsid w:val="00DF5387"/>
    <w:rsid w:val="00DF72CD"/>
    <w:rsid w:val="00E01377"/>
    <w:rsid w:val="00E048A6"/>
    <w:rsid w:val="00E13166"/>
    <w:rsid w:val="00E2328D"/>
    <w:rsid w:val="00E248C1"/>
    <w:rsid w:val="00E26856"/>
    <w:rsid w:val="00E275C0"/>
    <w:rsid w:val="00E33B9B"/>
    <w:rsid w:val="00E33F5B"/>
    <w:rsid w:val="00E421BF"/>
    <w:rsid w:val="00E428BD"/>
    <w:rsid w:val="00E42FD7"/>
    <w:rsid w:val="00E43361"/>
    <w:rsid w:val="00E46071"/>
    <w:rsid w:val="00E46102"/>
    <w:rsid w:val="00E46144"/>
    <w:rsid w:val="00E508AF"/>
    <w:rsid w:val="00E53334"/>
    <w:rsid w:val="00E538F0"/>
    <w:rsid w:val="00E552AA"/>
    <w:rsid w:val="00E60116"/>
    <w:rsid w:val="00E60D72"/>
    <w:rsid w:val="00E62258"/>
    <w:rsid w:val="00E62706"/>
    <w:rsid w:val="00E63336"/>
    <w:rsid w:val="00E71402"/>
    <w:rsid w:val="00E753D7"/>
    <w:rsid w:val="00E8028F"/>
    <w:rsid w:val="00E80616"/>
    <w:rsid w:val="00E81691"/>
    <w:rsid w:val="00E816D4"/>
    <w:rsid w:val="00E826E8"/>
    <w:rsid w:val="00E87146"/>
    <w:rsid w:val="00E87EEB"/>
    <w:rsid w:val="00E93215"/>
    <w:rsid w:val="00E949D9"/>
    <w:rsid w:val="00E9560E"/>
    <w:rsid w:val="00E95D08"/>
    <w:rsid w:val="00E96A95"/>
    <w:rsid w:val="00E974DA"/>
    <w:rsid w:val="00E979AF"/>
    <w:rsid w:val="00EA1854"/>
    <w:rsid w:val="00EA2EE4"/>
    <w:rsid w:val="00EA33DE"/>
    <w:rsid w:val="00EA3952"/>
    <w:rsid w:val="00EA4F24"/>
    <w:rsid w:val="00EB109D"/>
    <w:rsid w:val="00EB198A"/>
    <w:rsid w:val="00EB24B6"/>
    <w:rsid w:val="00EB2745"/>
    <w:rsid w:val="00EC5F28"/>
    <w:rsid w:val="00EC6628"/>
    <w:rsid w:val="00EC6D8A"/>
    <w:rsid w:val="00EC7775"/>
    <w:rsid w:val="00ED2FC6"/>
    <w:rsid w:val="00ED3605"/>
    <w:rsid w:val="00ED67D1"/>
    <w:rsid w:val="00ED6967"/>
    <w:rsid w:val="00EE214B"/>
    <w:rsid w:val="00EE2545"/>
    <w:rsid w:val="00EE2ACD"/>
    <w:rsid w:val="00EE2D1B"/>
    <w:rsid w:val="00EE2FEE"/>
    <w:rsid w:val="00EE3648"/>
    <w:rsid w:val="00EE7AB9"/>
    <w:rsid w:val="00EF0B64"/>
    <w:rsid w:val="00EF2CB0"/>
    <w:rsid w:val="00F0303B"/>
    <w:rsid w:val="00F07FB8"/>
    <w:rsid w:val="00F10860"/>
    <w:rsid w:val="00F13C05"/>
    <w:rsid w:val="00F146EB"/>
    <w:rsid w:val="00F1674C"/>
    <w:rsid w:val="00F16DA5"/>
    <w:rsid w:val="00F215B6"/>
    <w:rsid w:val="00F22F3F"/>
    <w:rsid w:val="00F259C7"/>
    <w:rsid w:val="00F270A0"/>
    <w:rsid w:val="00F27DA1"/>
    <w:rsid w:val="00F341A9"/>
    <w:rsid w:val="00F410D6"/>
    <w:rsid w:val="00F413C1"/>
    <w:rsid w:val="00F42764"/>
    <w:rsid w:val="00F43962"/>
    <w:rsid w:val="00F46D0D"/>
    <w:rsid w:val="00F51D59"/>
    <w:rsid w:val="00F53B8A"/>
    <w:rsid w:val="00F5458A"/>
    <w:rsid w:val="00F60F61"/>
    <w:rsid w:val="00F66761"/>
    <w:rsid w:val="00F70DF3"/>
    <w:rsid w:val="00F71180"/>
    <w:rsid w:val="00F71F6D"/>
    <w:rsid w:val="00F757ED"/>
    <w:rsid w:val="00F77EAF"/>
    <w:rsid w:val="00F804B0"/>
    <w:rsid w:val="00F80D08"/>
    <w:rsid w:val="00F8304A"/>
    <w:rsid w:val="00F849C6"/>
    <w:rsid w:val="00F84F77"/>
    <w:rsid w:val="00F86815"/>
    <w:rsid w:val="00F87459"/>
    <w:rsid w:val="00F901A3"/>
    <w:rsid w:val="00F916E5"/>
    <w:rsid w:val="00F93A0A"/>
    <w:rsid w:val="00F93C79"/>
    <w:rsid w:val="00F949D1"/>
    <w:rsid w:val="00F95193"/>
    <w:rsid w:val="00F96177"/>
    <w:rsid w:val="00F977A5"/>
    <w:rsid w:val="00FA02EF"/>
    <w:rsid w:val="00FA13A0"/>
    <w:rsid w:val="00FA1A38"/>
    <w:rsid w:val="00FA3D8E"/>
    <w:rsid w:val="00FB070A"/>
    <w:rsid w:val="00FB3F87"/>
    <w:rsid w:val="00FB5CB4"/>
    <w:rsid w:val="00FC01A1"/>
    <w:rsid w:val="00FC5E69"/>
    <w:rsid w:val="00FD0825"/>
    <w:rsid w:val="00FD0965"/>
    <w:rsid w:val="00FD2B28"/>
    <w:rsid w:val="00FE5100"/>
    <w:rsid w:val="00FF25AD"/>
    <w:rsid w:val="00FF3765"/>
    <w:rsid w:val="00FF631B"/>
    <w:rsid w:val="00FF7A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83972A-3D91-4BBF-B50B-48B399BE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36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633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CD37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E28B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536A"/>
    <w:rPr>
      <w:rFonts w:ascii="Tahoma" w:hAnsi="Tahoma" w:cs="Tahoma"/>
      <w:sz w:val="16"/>
      <w:szCs w:val="16"/>
    </w:rPr>
  </w:style>
  <w:style w:type="character" w:customStyle="1" w:styleId="TextodegloboCar">
    <w:name w:val="Texto de globo Car"/>
    <w:basedOn w:val="Fuentedeprrafopredeter"/>
    <w:link w:val="Textodeglobo"/>
    <w:uiPriority w:val="99"/>
    <w:semiHidden/>
    <w:rsid w:val="0016536A"/>
    <w:rPr>
      <w:rFonts w:ascii="Tahoma" w:eastAsia="Times New Roman" w:hAnsi="Tahoma" w:cs="Tahoma"/>
      <w:sz w:val="16"/>
      <w:szCs w:val="16"/>
      <w:lang w:val="es-ES" w:eastAsia="es-ES"/>
    </w:rPr>
  </w:style>
  <w:style w:type="paragraph" w:styleId="Prrafodelista">
    <w:name w:val="List Paragraph"/>
    <w:aliases w:val="Texto,List Paragraph"/>
    <w:basedOn w:val="Normal"/>
    <w:link w:val="PrrafodelistaCar"/>
    <w:uiPriority w:val="34"/>
    <w:qFormat/>
    <w:rsid w:val="002F0308"/>
    <w:pPr>
      <w:ind w:left="720"/>
      <w:contextualSpacing/>
    </w:pPr>
  </w:style>
  <w:style w:type="paragraph" w:styleId="Encabezado">
    <w:name w:val="header"/>
    <w:basedOn w:val="Normal"/>
    <w:link w:val="EncabezadoCar"/>
    <w:uiPriority w:val="99"/>
    <w:unhideWhenUsed/>
    <w:rsid w:val="001C65A5"/>
    <w:pPr>
      <w:tabs>
        <w:tab w:val="center" w:pos="4419"/>
        <w:tab w:val="right" w:pos="8838"/>
      </w:tabs>
    </w:pPr>
  </w:style>
  <w:style w:type="character" w:customStyle="1" w:styleId="EncabezadoCar">
    <w:name w:val="Encabezado Car"/>
    <w:basedOn w:val="Fuentedeprrafopredeter"/>
    <w:link w:val="Encabezado"/>
    <w:uiPriority w:val="99"/>
    <w:rsid w:val="001C65A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C65A5"/>
    <w:pPr>
      <w:tabs>
        <w:tab w:val="center" w:pos="4419"/>
        <w:tab w:val="right" w:pos="8838"/>
      </w:tabs>
    </w:pPr>
  </w:style>
  <w:style w:type="character" w:customStyle="1" w:styleId="PiedepginaCar">
    <w:name w:val="Pie de página Car"/>
    <w:basedOn w:val="Fuentedeprrafopredeter"/>
    <w:link w:val="Piedepgina"/>
    <w:uiPriority w:val="99"/>
    <w:rsid w:val="001C65A5"/>
    <w:rPr>
      <w:rFonts w:ascii="Times New Roman" w:eastAsia="Times New Roman" w:hAnsi="Times New Roman" w:cs="Times New Roman"/>
      <w:sz w:val="24"/>
      <w:szCs w:val="24"/>
      <w:lang w:val="es-ES" w:eastAsia="es-ES"/>
    </w:rPr>
  </w:style>
  <w:style w:type="paragraph" w:styleId="Descripcin">
    <w:name w:val="caption"/>
    <w:basedOn w:val="Normal"/>
    <w:next w:val="Normal"/>
    <w:unhideWhenUsed/>
    <w:qFormat/>
    <w:rsid w:val="00866EDB"/>
    <w:pPr>
      <w:spacing w:after="200"/>
    </w:pPr>
    <w:rPr>
      <w:b/>
      <w:bCs/>
      <w:color w:val="4F81BD" w:themeColor="accent1"/>
      <w:sz w:val="18"/>
      <w:szCs w:val="18"/>
    </w:rPr>
  </w:style>
  <w:style w:type="table" w:styleId="Tablaconcuadrcula">
    <w:name w:val="Table Grid"/>
    <w:basedOn w:val="Tablanormal"/>
    <w:uiPriority w:val="59"/>
    <w:rsid w:val="00E013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526D92"/>
    <w:rPr>
      <w:sz w:val="16"/>
      <w:szCs w:val="16"/>
    </w:rPr>
  </w:style>
  <w:style w:type="paragraph" w:styleId="Textocomentario">
    <w:name w:val="annotation text"/>
    <w:basedOn w:val="Normal"/>
    <w:link w:val="TextocomentarioCar"/>
    <w:uiPriority w:val="99"/>
    <w:semiHidden/>
    <w:unhideWhenUsed/>
    <w:rsid w:val="00526D92"/>
    <w:rPr>
      <w:sz w:val="20"/>
      <w:szCs w:val="20"/>
    </w:rPr>
  </w:style>
  <w:style w:type="character" w:customStyle="1" w:styleId="TextocomentarioCar">
    <w:name w:val="Texto comentario Car"/>
    <w:basedOn w:val="Fuentedeprrafopredeter"/>
    <w:link w:val="Textocomentario"/>
    <w:uiPriority w:val="99"/>
    <w:semiHidden/>
    <w:rsid w:val="00526D9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26D92"/>
    <w:rPr>
      <w:b/>
      <w:bCs/>
    </w:rPr>
  </w:style>
  <w:style w:type="character" w:customStyle="1" w:styleId="AsuntodelcomentarioCar">
    <w:name w:val="Asunto del comentario Car"/>
    <w:basedOn w:val="TextocomentarioCar"/>
    <w:link w:val="Asuntodelcomentario"/>
    <w:uiPriority w:val="99"/>
    <w:semiHidden/>
    <w:rsid w:val="00526D92"/>
    <w:rPr>
      <w:rFonts w:ascii="Times New Roman" w:eastAsia="Times New Roman" w:hAnsi="Times New Roman" w:cs="Times New Roman"/>
      <w:b/>
      <w:bCs/>
      <w:sz w:val="20"/>
      <w:szCs w:val="20"/>
      <w:lang w:val="es-ES" w:eastAsia="es-ES"/>
    </w:rPr>
  </w:style>
  <w:style w:type="paragraph" w:styleId="TDC1">
    <w:name w:val="toc 1"/>
    <w:basedOn w:val="Normal"/>
    <w:next w:val="Normal"/>
    <w:autoRedefine/>
    <w:uiPriority w:val="39"/>
    <w:unhideWhenUsed/>
    <w:rsid w:val="00CC65BA"/>
    <w:pPr>
      <w:tabs>
        <w:tab w:val="left" w:pos="480"/>
        <w:tab w:val="right" w:pos="8828"/>
      </w:tabs>
      <w:spacing w:line="276" w:lineRule="auto"/>
      <w:jc w:val="center"/>
    </w:pPr>
    <w:rPr>
      <w:rFonts w:ascii="Arial Unicode MS" w:eastAsia="Arial Unicode MS" w:hAnsi="Arial Unicode MS" w:cs="Arial Unicode MS"/>
      <w:b/>
      <w:bCs/>
      <w:caps/>
      <w:noProof/>
    </w:rPr>
  </w:style>
  <w:style w:type="paragraph" w:styleId="TDC2">
    <w:name w:val="toc 2"/>
    <w:basedOn w:val="Normal"/>
    <w:next w:val="Normal"/>
    <w:autoRedefine/>
    <w:uiPriority w:val="39"/>
    <w:unhideWhenUsed/>
    <w:rsid w:val="00DE36CC"/>
    <w:pPr>
      <w:spacing w:before="240"/>
    </w:pPr>
    <w:rPr>
      <w:rFonts w:asciiTheme="minorHAnsi" w:hAnsiTheme="minorHAnsi" w:cstheme="minorHAnsi"/>
      <w:b/>
      <w:bCs/>
      <w:sz w:val="20"/>
      <w:szCs w:val="20"/>
    </w:rPr>
  </w:style>
  <w:style w:type="paragraph" w:styleId="TDC3">
    <w:name w:val="toc 3"/>
    <w:basedOn w:val="Normal"/>
    <w:next w:val="Normal"/>
    <w:autoRedefine/>
    <w:uiPriority w:val="39"/>
    <w:unhideWhenUsed/>
    <w:rsid w:val="00DE36CC"/>
    <w:pPr>
      <w:ind w:left="240"/>
    </w:pPr>
    <w:rPr>
      <w:rFonts w:asciiTheme="minorHAnsi" w:hAnsiTheme="minorHAnsi" w:cstheme="minorHAnsi"/>
      <w:sz w:val="20"/>
      <w:szCs w:val="20"/>
    </w:rPr>
  </w:style>
  <w:style w:type="paragraph" w:styleId="TDC4">
    <w:name w:val="toc 4"/>
    <w:basedOn w:val="Normal"/>
    <w:next w:val="Normal"/>
    <w:autoRedefine/>
    <w:uiPriority w:val="39"/>
    <w:unhideWhenUsed/>
    <w:rsid w:val="00DE36CC"/>
    <w:pPr>
      <w:ind w:left="480"/>
    </w:pPr>
    <w:rPr>
      <w:rFonts w:asciiTheme="minorHAnsi" w:hAnsiTheme="minorHAnsi" w:cstheme="minorHAnsi"/>
      <w:sz w:val="20"/>
      <w:szCs w:val="20"/>
    </w:rPr>
  </w:style>
  <w:style w:type="paragraph" w:styleId="TDC5">
    <w:name w:val="toc 5"/>
    <w:basedOn w:val="Normal"/>
    <w:next w:val="Normal"/>
    <w:autoRedefine/>
    <w:uiPriority w:val="39"/>
    <w:unhideWhenUsed/>
    <w:rsid w:val="00DE36CC"/>
    <w:pPr>
      <w:ind w:left="720"/>
    </w:pPr>
    <w:rPr>
      <w:rFonts w:asciiTheme="minorHAnsi" w:hAnsiTheme="minorHAnsi" w:cstheme="minorHAnsi"/>
      <w:sz w:val="20"/>
      <w:szCs w:val="20"/>
    </w:rPr>
  </w:style>
  <w:style w:type="paragraph" w:styleId="TDC6">
    <w:name w:val="toc 6"/>
    <w:basedOn w:val="Normal"/>
    <w:next w:val="Normal"/>
    <w:autoRedefine/>
    <w:uiPriority w:val="39"/>
    <w:unhideWhenUsed/>
    <w:rsid w:val="00DE36CC"/>
    <w:pPr>
      <w:ind w:left="960"/>
    </w:pPr>
    <w:rPr>
      <w:rFonts w:asciiTheme="minorHAnsi" w:hAnsiTheme="minorHAnsi" w:cstheme="minorHAnsi"/>
      <w:sz w:val="20"/>
      <w:szCs w:val="20"/>
    </w:rPr>
  </w:style>
  <w:style w:type="paragraph" w:styleId="TDC7">
    <w:name w:val="toc 7"/>
    <w:basedOn w:val="Normal"/>
    <w:next w:val="Normal"/>
    <w:autoRedefine/>
    <w:uiPriority w:val="39"/>
    <w:unhideWhenUsed/>
    <w:rsid w:val="00DE36CC"/>
    <w:pPr>
      <w:ind w:left="1200"/>
    </w:pPr>
    <w:rPr>
      <w:rFonts w:asciiTheme="minorHAnsi" w:hAnsiTheme="minorHAnsi" w:cstheme="minorHAnsi"/>
      <w:sz w:val="20"/>
      <w:szCs w:val="20"/>
    </w:rPr>
  </w:style>
  <w:style w:type="paragraph" w:styleId="TDC8">
    <w:name w:val="toc 8"/>
    <w:basedOn w:val="Normal"/>
    <w:next w:val="Normal"/>
    <w:autoRedefine/>
    <w:uiPriority w:val="39"/>
    <w:unhideWhenUsed/>
    <w:rsid w:val="00DE36CC"/>
    <w:pPr>
      <w:ind w:left="1440"/>
    </w:pPr>
    <w:rPr>
      <w:rFonts w:asciiTheme="minorHAnsi" w:hAnsiTheme="minorHAnsi" w:cstheme="minorHAnsi"/>
      <w:sz w:val="20"/>
      <w:szCs w:val="20"/>
    </w:rPr>
  </w:style>
  <w:style w:type="paragraph" w:styleId="TDC9">
    <w:name w:val="toc 9"/>
    <w:basedOn w:val="Normal"/>
    <w:next w:val="Normal"/>
    <w:autoRedefine/>
    <w:uiPriority w:val="39"/>
    <w:unhideWhenUsed/>
    <w:rsid w:val="00DE36CC"/>
    <w:pPr>
      <w:ind w:left="1680"/>
    </w:pPr>
    <w:rPr>
      <w:rFonts w:asciiTheme="minorHAnsi" w:hAnsiTheme="minorHAnsi" w:cstheme="minorHAnsi"/>
      <w:sz w:val="20"/>
      <w:szCs w:val="20"/>
    </w:rPr>
  </w:style>
  <w:style w:type="character" w:styleId="Hipervnculo">
    <w:name w:val="Hyperlink"/>
    <w:basedOn w:val="Fuentedeprrafopredeter"/>
    <w:uiPriority w:val="99"/>
    <w:unhideWhenUsed/>
    <w:rsid w:val="00C06D78"/>
    <w:rPr>
      <w:color w:val="0000FF" w:themeColor="hyperlink"/>
      <w:u w:val="single"/>
    </w:rPr>
  </w:style>
  <w:style w:type="paragraph" w:styleId="Textonotapie">
    <w:name w:val="footnote text"/>
    <w:basedOn w:val="Normal"/>
    <w:link w:val="TextonotapieCar"/>
    <w:uiPriority w:val="99"/>
    <w:semiHidden/>
    <w:unhideWhenUsed/>
    <w:rsid w:val="00A078B1"/>
    <w:rPr>
      <w:sz w:val="20"/>
      <w:szCs w:val="20"/>
    </w:rPr>
  </w:style>
  <w:style w:type="character" w:customStyle="1" w:styleId="TextonotapieCar">
    <w:name w:val="Texto nota pie Car"/>
    <w:basedOn w:val="Fuentedeprrafopredeter"/>
    <w:link w:val="Textonotapie"/>
    <w:uiPriority w:val="99"/>
    <w:semiHidden/>
    <w:rsid w:val="00A078B1"/>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A078B1"/>
    <w:rPr>
      <w:vertAlign w:val="superscript"/>
    </w:rPr>
  </w:style>
  <w:style w:type="paragraph" w:styleId="Tabladeilustraciones">
    <w:name w:val="table of figures"/>
    <w:basedOn w:val="Normal"/>
    <w:next w:val="Normal"/>
    <w:uiPriority w:val="99"/>
    <w:unhideWhenUsed/>
    <w:rsid w:val="00CC65BA"/>
    <w:pPr>
      <w:ind w:left="480" w:hanging="480"/>
    </w:pPr>
    <w:rPr>
      <w:rFonts w:asciiTheme="minorHAnsi" w:hAnsiTheme="minorHAnsi" w:cstheme="minorHAnsi"/>
      <w:caps/>
      <w:sz w:val="20"/>
      <w:szCs w:val="20"/>
    </w:rPr>
  </w:style>
  <w:style w:type="character" w:customStyle="1" w:styleId="Ttulo1Car">
    <w:name w:val="Título 1 Car"/>
    <w:basedOn w:val="Fuentedeprrafopredeter"/>
    <w:link w:val="Ttulo1"/>
    <w:uiPriority w:val="9"/>
    <w:rsid w:val="002633BD"/>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CD3778"/>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6E28B2"/>
    <w:rPr>
      <w:rFonts w:asciiTheme="majorHAnsi" w:eastAsiaTheme="majorEastAsia" w:hAnsiTheme="majorHAnsi" w:cstheme="majorBidi"/>
      <w:b/>
      <w:bCs/>
      <w:color w:val="4F81BD" w:themeColor="accent1"/>
      <w:sz w:val="24"/>
      <w:szCs w:val="24"/>
      <w:lang w:val="es-ES" w:eastAsia="es-ES"/>
    </w:rPr>
  </w:style>
  <w:style w:type="table" w:styleId="Listaclara-nfasis5">
    <w:name w:val="Light List Accent 5"/>
    <w:basedOn w:val="Tablanormal"/>
    <w:uiPriority w:val="61"/>
    <w:rsid w:val="00E5333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Sinespaciado">
    <w:name w:val="No Spacing"/>
    <w:link w:val="SinespaciadoCar"/>
    <w:uiPriority w:val="1"/>
    <w:qFormat/>
    <w:rsid w:val="00496EE5"/>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496EE5"/>
    <w:rPr>
      <w:rFonts w:eastAsiaTheme="minorEastAsia"/>
      <w:lang w:val="es-ES" w:eastAsia="es-ES"/>
    </w:rPr>
  </w:style>
  <w:style w:type="paragraph" w:customStyle="1" w:styleId="Revisin1">
    <w:name w:val="Revisión1"/>
    <w:semiHidden/>
    <w:rsid w:val="00DC393B"/>
    <w:pPr>
      <w:spacing w:after="0" w:line="240" w:lineRule="auto"/>
    </w:pPr>
    <w:rPr>
      <w:rFonts w:ascii="Times New Roman" w:eastAsia="Calibri" w:hAnsi="Times New Roman" w:cs="Times New Roman"/>
      <w:sz w:val="24"/>
      <w:szCs w:val="24"/>
      <w:lang w:val="es-ES" w:eastAsia="es-ES"/>
    </w:rPr>
  </w:style>
  <w:style w:type="paragraph" w:customStyle="1" w:styleId="Default">
    <w:name w:val="Default"/>
    <w:rsid w:val="00542F29"/>
    <w:pPr>
      <w:autoSpaceDE w:val="0"/>
      <w:autoSpaceDN w:val="0"/>
      <w:adjustRightInd w:val="0"/>
      <w:spacing w:after="0" w:line="240" w:lineRule="auto"/>
    </w:pPr>
    <w:rPr>
      <w:rFonts w:ascii="Arial" w:hAnsi="Arial" w:cs="Arial"/>
      <w:color w:val="000000"/>
      <w:sz w:val="24"/>
      <w:szCs w:val="24"/>
      <w:lang w:val="es-ES"/>
    </w:rPr>
  </w:style>
  <w:style w:type="paragraph" w:customStyle="1" w:styleId="Standard">
    <w:name w:val="Standard"/>
    <w:rsid w:val="00403BA5"/>
    <w:pPr>
      <w:widowControl w:val="0"/>
      <w:suppressAutoHyphens/>
      <w:autoSpaceDN w:val="0"/>
      <w:spacing w:after="0" w:line="240" w:lineRule="auto"/>
      <w:textAlignment w:val="baseline"/>
    </w:pPr>
    <w:rPr>
      <w:rFonts w:ascii="Liberation Serif" w:eastAsia="DejaVu Sans" w:hAnsi="Liberation Serif" w:cs="DejaVu Sans"/>
      <w:kern w:val="3"/>
      <w:sz w:val="24"/>
      <w:szCs w:val="24"/>
      <w:lang w:val="en-US" w:eastAsia="zh-CN" w:bidi="hi-IN"/>
    </w:rPr>
  </w:style>
  <w:style w:type="paragraph" w:styleId="Textoindependiente">
    <w:name w:val="Body Text"/>
    <w:aliases w:val="TABLA DE CONTENIDO 3"/>
    <w:basedOn w:val="Normal"/>
    <w:link w:val="TextoindependienteCar"/>
    <w:rsid w:val="003F2F66"/>
    <w:pPr>
      <w:jc w:val="both"/>
    </w:pPr>
    <w:rPr>
      <w:szCs w:val="20"/>
      <w:lang w:val="es-ES_tradnl"/>
    </w:rPr>
  </w:style>
  <w:style w:type="character" w:customStyle="1" w:styleId="TextoindependienteCar">
    <w:name w:val="Texto independiente Car"/>
    <w:aliases w:val="TABLA DE CONTENIDO 3 Car"/>
    <w:basedOn w:val="Fuentedeprrafopredeter"/>
    <w:link w:val="Textoindependiente"/>
    <w:rsid w:val="003F2F66"/>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0715EB"/>
  </w:style>
  <w:style w:type="table" w:styleId="Cuadrculaclara-nfasis5">
    <w:name w:val="Light Grid Accent 5"/>
    <w:basedOn w:val="Tablanormal"/>
    <w:uiPriority w:val="62"/>
    <w:rsid w:val="00BF061F"/>
    <w:pPr>
      <w:spacing w:after="0" w:line="240" w:lineRule="auto"/>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1">
    <w:name w:val="Light Grid Accent 1"/>
    <w:basedOn w:val="Tablanormal"/>
    <w:uiPriority w:val="62"/>
    <w:rsid w:val="00BF26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ombreadomedio1-nfasis1">
    <w:name w:val="Medium Shading 1 Accent 1"/>
    <w:basedOn w:val="Tablanormal"/>
    <w:uiPriority w:val="63"/>
    <w:rsid w:val="00BF267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Index">
    <w:name w:val="Index"/>
    <w:basedOn w:val="Standard"/>
    <w:rsid w:val="00D87360"/>
    <w:pPr>
      <w:suppressLineNumbers/>
    </w:pPr>
  </w:style>
  <w:style w:type="table" w:styleId="Cuadrculamedia3-nfasis5">
    <w:name w:val="Medium Grid 3 Accent 5"/>
    <w:basedOn w:val="Tablanormal"/>
    <w:uiPriority w:val="69"/>
    <w:rsid w:val="00CF227F"/>
    <w:pPr>
      <w:widowControl w:val="0"/>
      <w:autoSpaceDN w:val="0"/>
      <w:spacing w:after="0" w:line="240" w:lineRule="auto"/>
      <w:textAlignment w:val="baseline"/>
    </w:pPr>
    <w:rPr>
      <w:rFonts w:ascii="Liberation Serif" w:eastAsia="DejaVu Sans" w:hAnsi="Liberation Serif" w:cs="DejaVu Sans"/>
      <w:kern w:val="3"/>
      <w:sz w:val="24"/>
      <w:szCs w:val="24"/>
      <w:lang w:val="en-US" w:eastAsia="zh-CN" w:bidi="hi-I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Tablaconcuadrcula1">
    <w:name w:val="Tabla con cuadrícula1"/>
    <w:basedOn w:val="Tablanormal"/>
    <w:next w:val="Tablaconcuadrcula"/>
    <w:uiPriority w:val="59"/>
    <w:rsid w:val="003C6D5D"/>
    <w:pPr>
      <w:widowControl w:val="0"/>
      <w:autoSpaceDN w:val="0"/>
      <w:spacing w:after="0" w:line="240" w:lineRule="auto"/>
      <w:textAlignment w:val="baseline"/>
    </w:pPr>
    <w:rPr>
      <w:rFonts w:ascii="Liberation Serif" w:eastAsia="DejaVu Sans" w:hAnsi="Liberation Serif" w:cs="DejaVu Sans"/>
      <w:kern w:val="3"/>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exto Car,List Paragraph Car"/>
    <w:link w:val="Prrafodelista"/>
    <w:uiPriority w:val="34"/>
    <w:locked/>
    <w:rsid w:val="00E87146"/>
    <w:rPr>
      <w:rFonts w:ascii="Times New Roman" w:eastAsia="Times New Roman" w:hAnsi="Times New Roman" w:cs="Times New Roman"/>
      <w:sz w:val="24"/>
      <w:szCs w:val="24"/>
      <w:lang w:val="es-ES" w:eastAsia="es-ES"/>
    </w:rPr>
  </w:style>
  <w:style w:type="table" w:customStyle="1" w:styleId="Tabladecuadrcula5oscura-nfasis11">
    <w:name w:val="Tabla de cuadrícula 5 oscura - Énfasis 11"/>
    <w:basedOn w:val="Tablanormal"/>
    <w:uiPriority w:val="50"/>
    <w:rsid w:val="00E87146"/>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MTemaNormal">
    <w:name w:val="MTemaNormal"/>
    <w:basedOn w:val="Normal"/>
    <w:rsid w:val="004F4C12"/>
    <w:pPr>
      <w:spacing w:after="60"/>
      <w:ind w:left="567"/>
      <w:jc w:val="both"/>
    </w:pPr>
    <w:rPr>
      <w:rFonts w:ascii="Verdana" w:hAnsi="Verdana" w:cs="Arial"/>
      <w:sz w:val="20"/>
    </w:rPr>
  </w:style>
  <w:style w:type="paragraph" w:customStyle="1" w:styleId="Normal1">
    <w:name w:val="Normal1"/>
    <w:rsid w:val="009943FB"/>
    <w:pPr>
      <w:spacing w:after="0"/>
    </w:pPr>
    <w:rPr>
      <w:rFonts w:ascii="Arial" w:eastAsia="Arial" w:hAnsi="Arial" w:cs="Arial"/>
      <w:color w:val="00000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7763">
      <w:bodyDiv w:val="1"/>
      <w:marLeft w:val="0"/>
      <w:marRight w:val="0"/>
      <w:marTop w:val="0"/>
      <w:marBottom w:val="0"/>
      <w:divBdr>
        <w:top w:val="none" w:sz="0" w:space="0" w:color="auto"/>
        <w:left w:val="none" w:sz="0" w:space="0" w:color="auto"/>
        <w:bottom w:val="none" w:sz="0" w:space="0" w:color="auto"/>
        <w:right w:val="none" w:sz="0" w:space="0" w:color="auto"/>
      </w:divBdr>
    </w:div>
    <w:div w:id="78404304">
      <w:bodyDiv w:val="1"/>
      <w:marLeft w:val="0"/>
      <w:marRight w:val="0"/>
      <w:marTop w:val="0"/>
      <w:marBottom w:val="0"/>
      <w:divBdr>
        <w:top w:val="none" w:sz="0" w:space="0" w:color="auto"/>
        <w:left w:val="none" w:sz="0" w:space="0" w:color="auto"/>
        <w:bottom w:val="none" w:sz="0" w:space="0" w:color="auto"/>
        <w:right w:val="none" w:sz="0" w:space="0" w:color="auto"/>
      </w:divBdr>
      <w:divsChild>
        <w:div w:id="1356226441">
          <w:marLeft w:val="446"/>
          <w:marRight w:val="0"/>
          <w:marTop w:val="0"/>
          <w:marBottom w:val="0"/>
          <w:divBdr>
            <w:top w:val="none" w:sz="0" w:space="0" w:color="auto"/>
            <w:left w:val="none" w:sz="0" w:space="0" w:color="auto"/>
            <w:bottom w:val="none" w:sz="0" w:space="0" w:color="auto"/>
            <w:right w:val="none" w:sz="0" w:space="0" w:color="auto"/>
          </w:divBdr>
        </w:div>
        <w:div w:id="828862501">
          <w:marLeft w:val="446"/>
          <w:marRight w:val="0"/>
          <w:marTop w:val="0"/>
          <w:marBottom w:val="0"/>
          <w:divBdr>
            <w:top w:val="none" w:sz="0" w:space="0" w:color="auto"/>
            <w:left w:val="none" w:sz="0" w:space="0" w:color="auto"/>
            <w:bottom w:val="none" w:sz="0" w:space="0" w:color="auto"/>
            <w:right w:val="none" w:sz="0" w:space="0" w:color="auto"/>
          </w:divBdr>
        </w:div>
        <w:div w:id="1917322085">
          <w:marLeft w:val="446"/>
          <w:marRight w:val="0"/>
          <w:marTop w:val="0"/>
          <w:marBottom w:val="0"/>
          <w:divBdr>
            <w:top w:val="none" w:sz="0" w:space="0" w:color="auto"/>
            <w:left w:val="none" w:sz="0" w:space="0" w:color="auto"/>
            <w:bottom w:val="none" w:sz="0" w:space="0" w:color="auto"/>
            <w:right w:val="none" w:sz="0" w:space="0" w:color="auto"/>
          </w:divBdr>
        </w:div>
        <w:div w:id="1431195325">
          <w:marLeft w:val="446"/>
          <w:marRight w:val="0"/>
          <w:marTop w:val="0"/>
          <w:marBottom w:val="0"/>
          <w:divBdr>
            <w:top w:val="none" w:sz="0" w:space="0" w:color="auto"/>
            <w:left w:val="none" w:sz="0" w:space="0" w:color="auto"/>
            <w:bottom w:val="none" w:sz="0" w:space="0" w:color="auto"/>
            <w:right w:val="none" w:sz="0" w:space="0" w:color="auto"/>
          </w:divBdr>
        </w:div>
        <w:div w:id="1975061853">
          <w:marLeft w:val="446"/>
          <w:marRight w:val="0"/>
          <w:marTop w:val="0"/>
          <w:marBottom w:val="0"/>
          <w:divBdr>
            <w:top w:val="none" w:sz="0" w:space="0" w:color="auto"/>
            <w:left w:val="none" w:sz="0" w:space="0" w:color="auto"/>
            <w:bottom w:val="none" w:sz="0" w:space="0" w:color="auto"/>
            <w:right w:val="none" w:sz="0" w:space="0" w:color="auto"/>
          </w:divBdr>
        </w:div>
        <w:div w:id="1249734171">
          <w:marLeft w:val="446"/>
          <w:marRight w:val="0"/>
          <w:marTop w:val="0"/>
          <w:marBottom w:val="0"/>
          <w:divBdr>
            <w:top w:val="none" w:sz="0" w:space="0" w:color="auto"/>
            <w:left w:val="none" w:sz="0" w:space="0" w:color="auto"/>
            <w:bottom w:val="none" w:sz="0" w:space="0" w:color="auto"/>
            <w:right w:val="none" w:sz="0" w:space="0" w:color="auto"/>
          </w:divBdr>
        </w:div>
        <w:div w:id="723405901">
          <w:marLeft w:val="446"/>
          <w:marRight w:val="0"/>
          <w:marTop w:val="0"/>
          <w:marBottom w:val="0"/>
          <w:divBdr>
            <w:top w:val="none" w:sz="0" w:space="0" w:color="auto"/>
            <w:left w:val="none" w:sz="0" w:space="0" w:color="auto"/>
            <w:bottom w:val="none" w:sz="0" w:space="0" w:color="auto"/>
            <w:right w:val="none" w:sz="0" w:space="0" w:color="auto"/>
          </w:divBdr>
        </w:div>
        <w:div w:id="2099908640">
          <w:marLeft w:val="446"/>
          <w:marRight w:val="0"/>
          <w:marTop w:val="0"/>
          <w:marBottom w:val="0"/>
          <w:divBdr>
            <w:top w:val="none" w:sz="0" w:space="0" w:color="auto"/>
            <w:left w:val="none" w:sz="0" w:space="0" w:color="auto"/>
            <w:bottom w:val="none" w:sz="0" w:space="0" w:color="auto"/>
            <w:right w:val="none" w:sz="0" w:space="0" w:color="auto"/>
          </w:divBdr>
        </w:div>
        <w:div w:id="1959413188">
          <w:marLeft w:val="446"/>
          <w:marRight w:val="0"/>
          <w:marTop w:val="0"/>
          <w:marBottom w:val="0"/>
          <w:divBdr>
            <w:top w:val="none" w:sz="0" w:space="0" w:color="auto"/>
            <w:left w:val="none" w:sz="0" w:space="0" w:color="auto"/>
            <w:bottom w:val="none" w:sz="0" w:space="0" w:color="auto"/>
            <w:right w:val="none" w:sz="0" w:space="0" w:color="auto"/>
          </w:divBdr>
        </w:div>
      </w:divsChild>
    </w:div>
    <w:div w:id="92015624">
      <w:bodyDiv w:val="1"/>
      <w:marLeft w:val="0"/>
      <w:marRight w:val="0"/>
      <w:marTop w:val="0"/>
      <w:marBottom w:val="0"/>
      <w:divBdr>
        <w:top w:val="none" w:sz="0" w:space="0" w:color="auto"/>
        <w:left w:val="none" w:sz="0" w:space="0" w:color="auto"/>
        <w:bottom w:val="none" w:sz="0" w:space="0" w:color="auto"/>
        <w:right w:val="none" w:sz="0" w:space="0" w:color="auto"/>
      </w:divBdr>
    </w:div>
    <w:div w:id="104082165">
      <w:bodyDiv w:val="1"/>
      <w:marLeft w:val="0"/>
      <w:marRight w:val="0"/>
      <w:marTop w:val="0"/>
      <w:marBottom w:val="0"/>
      <w:divBdr>
        <w:top w:val="none" w:sz="0" w:space="0" w:color="auto"/>
        <w:left w:val="none" w:sz="0" w:space="0" w:color="auto"/>
        <w:bottom w:val="none" w:sz="0" w:space="0" w:color="auto"/>
        <w:right w:val="none" w:sz="0" w:space="0" w:color="auto"/>
      </w:divBdr>
    </w:div>
    <w:div w:id="205988034">
      <w:bodyDiv w:val="1"/>
      <w:marLeft w:val="0"/>
      <w:marRight w:val="0"/>
      <w:marTop w:val="0"/>
      <w:marBottom w:val="0"/>
      <w:divBdr>
        <w:top w:val="none" w:sz="0" w:space="0" w:color="auto"/>
        <w:left w:val="none" w:sz="0" w:space="0" w:color="auto"/>
        <w:bottom w:val="none" w:sz="0" w:space="0" w:color="auto"/>
        <w:right w:val="none" w:sz="0" w:space="0" w:color="auto"/>
      </w:divBdr>
      <w:divsChild>
        <w:div w:id="1793398530">
          <w:marLeft w:val="547"/>
          <w:marRight w:val="0"/>
          <w:marTop w:val="0"/>
          <w:marBottom w:val="0"/>
          <w:divBdr>
            <w:top w:val="none" w:sz="0" w:space="0" w:color="auto"/>
            <w:left w:val="none" w:sz="0" w:space="0" w:color="auto"/>
            <w:bottom w:val="none" w:sz="0" w:space="0" w:color="auto"/>
            <w:right w:val="none" w:sz="0" w:space="0" w:color="auto"/>
          </w:divBdr>
        </w:div>
        <w:div w:id="635138766">
          <w:marLeft w:val="547"/>
          <w:marRight w:val="0"/>
          <w:marTop w:val="0"/>
          <w:marBottom w:val="0"/>
          <w:divBdr>
            <w:top w:val="none" w:sz="0" w:space="0" w:color="auto"/>
            <w:left w:val="none" w:sz="0" w:space="0" w:color="auto"/>
            <w:bottom w:val="none" w:sz="0" w:space="0" w:color="auto"/>
            <w:right w:val="none" w:sz="0" w:space="0" w:color="auto"/>
          </w:divBdr>
        </w:div>
        <w:div w:id="1629818392">
          <w:marLeft w:val="547"/>
          <w:marRight w:val="0"/>
          <w:marTop w:val="0"/>
          <w:marBottom w:val="0"/>
          <w:divBdr>
            <w:top w:val="none" w:sz="0" w:space="0" w:color="auto"/>
            <w:left w:val="none" w:sz="0" w:space="0" w:color="auto"/>
            <w:bottom w:val="none" w:sz="0" w:space="0" w:color="auto"/>
            <w:right w:val="none" w:sz="0" w:space="0" w:color="auto"/>
          </w:divBdr>
        </w:div>
        <w:div w:id="1298875147">
          <w:marLeft w:val="547"/>
          <w:marRight w:val="0"/>
          <w:marTop w:val="0"/>
          <w:marBottom w:val="0"/>
          <w:divBdr>
            <w:top w:val="none" w:sz="0" w:space="0" w:color="auto"/>
            <w:left w:val="none" w:sz="0" w:space="0" w:color="auto"/>
            <w:bottom w:val="none" w:sz="0" w:space="0" w:color="auto"/>
            <w:right w:val="none" w:sz="0" w:space="0" w:color="auto"/>
          </w:divBdr>
        </w:div>
      </w:divsChild>
    </w:div>
    <w:div w:id="241376305">
      <w:bodyDiv w:val="1"/>
      <w:marLeft w:val="0"/>
      <w:marRight w:val="0"/>
      <w:marTop w:val="0"/>
      <w:marBottom w:val="0"/>
      <w:divBdr>
        <w:top w:val="none" w:sz="0" w:space="0" w:color="auto"/>
        <w:left w:val="none" w:sz="0" w:space="0" w:color="auto"/>
        <w:bottom w:val="none" w:sz="0" w:space="0" w:color="auto"/>
        <w:right w:val="none" w:sz="0" w:space="0" w:color="auto"/>
      </w:divBdr>
      <w:divsChild>
        <w:div w:id="814108001">
          <w:marLeft w:val="547"/>
          <w:marRight w:val="0"/>
          <w:marTop w:val="0"/>
          <w:marBottom w:val="0"/>
          <w:divBdr>
            <w:top w:val="none" w:sz="0" w:space="0" w:color="auto"/>
            <w:left w:val="none" w:sz="0" w:space="0" w:color="auto"/>
            <w:bottom w:val="none" w:sz="0" w:space="0" w:color="auto"/>
            <w:right w:val="none" w:sz="0" w:space="0" w:color="auto"/>
          </w:divBdr>
        </w:div>
      </w:divsChild>
    </w:div>
    <w:div w:id="258488636">
      <w:bodyDiv w:val="1"/>
      <w:marLeft w:val="0"/>
      <w:marRight w:val="0"/>
      <w:marTop w:val="0"/>
      <w:marBottom w:val="0"/>
      <w:divBdr>
        <w:top w:val="none" w:sz="0" w:space="0" w:color="auto"/>
        <w:left w:val="none" w:sz="0" w:space="0" w:color="auto"/>
        <w:bottom w:val="none" w:sz="0" w:space="0" w:color="auto"/>
        <w:right w:val="none" w:sz="0" w:space="0" w:color="auto"/>
      </w:divBdr>
    </w:div>
    <w:div w:id="358359768">
      <w:bodyDiv w:val="1"/>
      <w:marLeft w:val="0"/>
      <w:marRight w:val="0"/>
      <w:marTop w:val="0"/>
      <w:marBottom w:val="0"/>
      <w:divBdr>
        <w:top w:val="none" w:sz="0" w:space="0" w:color="auto"/>
        <w:left w:val="none" w:sz="0" w:space="0" w:color="auto"/>
        <w:bottom w:val="none" w:sz="0" w:space="0" w:color="auto"/>
        <w:right w:val="none" w:sz="0" w:space="0" w:color="auto"/>
      </w:divBdr>
    </w:div>
    <w:div w:id="438987635">
      <w:bodyDiv w:val="1"/>
      <w:marLeft w:val="0"/>
      <w:marRight w:val="0"/>
      <w:marTop w:val="0"/>
      <w:marBottom w:val="0"/>
      <w:divBdr>
        <w:top w:val="none" w:sz="0" w:space="0" w:color="auto"/>
        <w:left w:val="none" w:sz="0" w:space="0" w:color="auto"/>
        <w:bottom w:val="none" w:sz="0" w:space="0" w:color="auto"/>
        <w:right w:val="none" w:sz="0" w:space="0" w:color="auto"/>
      </w:divBdr>
      <w:divsChild>
        <w:div w:id="1952348725">
          <w:marLeft w:val="547"/>
          <w:marRight w:val="0"/>
          <w:marTop w:val="0"/>
          <w:marBottom w:val="0"/>
          <w:divBdr>
            <w:top w:val="none" w:sz="0" w:space="0" w:color="auto"/>
            <w:left w:val="none" w:sz="0" w:space="0" w:color="auto"/>
            <w:bottom w:val="none" w:sz="0" w:space="0" w:color="auto"/>
            <w:right w:val="none" w:sz="0" w:space="0" w:color="auto"/>
          </w:divBdr>
        </w:div>
        <w:div w:id="1791169332">
          <w:marLeft w:val="547"/>
          <w:marRight w:val="0"/>
          <w:marTop w:val="0"/>
          <w:marBottom w:val="0"/>
          <w:divBdr>
            <w:top w:val="none" w:sz="0" w:space="0" w:color="auto"/>
            <w:left w:val="none" w:sz="0" w:space="0" w:color="auto"/>
            <w:bottom w:val="none" w:sz="0" w:space="0" w:color="auto"/>
            <w:right w:val="none" w:sz="0" w:space="0" w:color="auto"/>
          </w:divBdr>
        </w:div>
        <w:div w:id="747460812">
          <w:marLeft w:val="547"/>
          <w:marRight w:val="0"/>
          <w:marTop w:val="0"/>
          <w:marBottom w:val="0"/>
          <w:divBdr>
            <w:top w:val="none" w:sz="0" w:space="0" w:color="auto"/>
            <w:left w:val="none" w:sz="0" w:space="0" w:color="auto"/>
            <w:bottom w:val="none" w:sz="0" w:space="0" w:color="auto"/>
            <w:right w:val="none" w:sz="0" w:space="0" w:color="auto"/>
          </w:divBdr>
        </w:div>
        <w:div w:id="1011299209">
          <w:marLeft w:val="547"/>
          <w:marRight w:val="0"/>
          <w:marTop w:val="0"/>
          <w:marBottom w:val="0"/>
          <w:divBdr>
            <w:top w:val="none" w:sz="0" w:space="0" w:color="auto"/>
            <w:left w:val="none" w:sz="0" w:space="0" w:color="auto"/>
            <w:bottom w:val="none" w:sz="0" w:space="0" w:color="auto"/>
            <w:right w:val="none" w:sz="0" w:space="0" w:color="auto"/>
          </w:divBdr>
        </w:div>
      </w:divsChild>
    </w:div>
    <w:div w:id="766465246">
      <w:bodyDiv w:val="1"/>
      <w:marLeft w:val="0"/>
      <w:marRight w:val="0"/>
      <w:marTop w:val="0"/>
      <w:marBottom w:val="0"/>
      <w:divBdr>
        <w:top w:val="none" w:sz="0" w:space="0" w:color="auto"/>
        <w:left w:val="none" w:sz="0" w:space="0" w:color="auto"/>
        <w:bottom w:val="none" w:sz="0" w:space="0" w:color="auto"/>
        <w:right w:val="none" w:sz="0" w:space="0" w:color="auto"/>
      </w:divBdr>
    </w:div>
    <w:div w:id="778380249">
      <w:bodyDiv w:val="1"/>
      <w:marLeft w:val="0"/>
      <w:marRight w:val="0"/>
      <w:marTop w:val="0"/>
      <w:marBottom w:val="0"/>
      <w:divBdr>
        <w:top w:val="none" w:sz="0" w:space="0" w:color="auto"/>
        <w:left w:val="none" w:sz="0" w:space="0" w:color="auto"/>
        <w:bottom w:val="none" w:sz="0" w:space="0" w:color="auto"/>
        <w:right w:val="none" w:sz="0" w:space="0" w:color="auto"/>
      </w:divBdr>
    </w:div>
    <w:div w:id="819618516">
      <w:bodyDiv w:val="1"/>
      <w:marLeft w:val="0"/>
      <w:marRight w:val="0"/>
      <w:marTop w:val="0"/>
      <w:marBottom w:val="0"/>
      <w:divBdr>
        <w:top w:val="none" w:sz="0" w:space="0" w:color="auto"/>
        <w:left w:val="none" w:sz="0" w:space="0" w:color="auto"/>
        <w:bottom w:val="none" w:sz="0" w:space="0" w:color="auto"/>
        <w:right w:val="none" w:sz="0" w:space="0" w:color="auto"/>
      </w:divBdr>
      <w:divsChild>
        <w:div w:id="553004884">
          <w:marLeft w:val="547"/>
          <w:marRight w:val="0"/>
          <w:marTop w:val="0"/>
          <w:marBottom w:val="0"/>
          <w:divBdr>
            <w:top w:val="none" w:sz="0" w:space="0" w:color="auto"/>
            <w:left w:val="none" w:sz="0" w:space="0" w:color="auto"/>
            <w:bottom w:val="none" w:sz="0" w:space="0" w:color="auto"/>
            <w:right w:val="none" w:sz="0" w:space="0" w:color="auto"/>
          </w:divBdr>
        </w:div>
      </w:divsChild>
    </w:div>
    <w:div w:id="873539832">
      <w:bodyDiv w:val="1"/>
      <w:marLeft w:val="0"/>
      <w:marRight w:val="0"/>
      <w:marTop w:val="0"/>
      <w:marBottom w:val="0"/>
      <w:divBdr>
        <w:top w:val="none" w:sz="0" w:space="0" w:color="auto"/>
        <w:left w:val="none" w:sz="0" w:space="0" w:color="auto"/>
        <w:bottom w:val="none" w:sz="0" w:space="0" w:color="auto"/>
        <w:right w:val="none" w:sz="0" w:space="0" w:color="auto"/>
      </w:divBdr>
      <w:divsChild>
        <w:div w:id="365639628">
          <w:marLeft w:val="547"/>
          <w:marRight w:val="0"/>
          <w:marTop w:val="0"/>
          <w:marBottom w:val="0"/>
          <w:divBdr>
            <w:top w:val="none" w:sz="0" w:space="0" w:color="auto"/>
            <w:left w:val="none" w:sz="0" w:space="0" w:color="auto"/>
            <w:bottom w:val="none" w:sz="0" w:space="0" w:color="auto"/>
            <w:right w:val="none" w:sz="0" w:space="0" w:color="auto"/>
          </w:divBdr>
        </w:div>
      </w:divsChild>
    </w:div>
    <w:div w:id="1058163190">
      <w:bodyDiv w:val="1"/>
      <w:marLeft w:val="0"/>
      <w:marRight w:val="0"/>
      <w:marTop w:val="0"/>
      <w:marBottom w:val="0"/>
      <w:divBdr>
        <w:top w:val="none" w:sz="0" w:space="0" w:color="auto"/>
        <w:left w:val="none" w:sz="0" w:space="0" w:color="auto"/>
        <w:bottom w:val="none" w:sz="0" w:space="0" w:color="auto"/>
        <w:right w:val="none" w:sz="0" w:space="0" w:color="auto"/>
      </w:divBdr>
      <w:divsChild>
        <w:div w:id="290093840">
          <w:marLeft w:val="547"/>
          <w:marRight w:val="0"/>
          <w:marTop w:val="0"/>
          <w:marBottom w:val="0"/>
          <w:divBdr>
            <w:top w:val="none" w:sz="0" w:space="0" w:color="auto"/>
            <w:left w:val="none" w:sz="0" w:space="0" w:color="auto"/>
            <w:bottom w:val="none" w:sz="0" w:space="0" w:color="auto"/>
            <w:right w:val="none" w:sz="0" w:space="0" w:color="auto"/>
          </w:divBdr>
        </w:div>
      </w:divsChild>
    </w:div>
    <w:div w:id="1119838536">
      <w:bodyDiv w:val="1"/>
      <w:marLeft w:val="0"/>
      <w:marRight w:val="0"/>
      <w:marTop w:val="0"/>
      <w:marBottom w:val="0"/>
      <w:divBdr>
        <w:top w:val="none" w:sz="0" w:space="0" w:color="auto"/>
        <w:left w:val="none" w:sz="0" w:space="0" w:color="auto"/>
        <w:bottom w:val="none" w:sz="0" w:space="0" w:color="auto"/>
        <w:right w:val="none" w:sz="0" w:space="0" w:color="auto"/>
      </w:divBdr>
    </w:div>
    <w:div w:id="1370957953">
      <w:bodyDiv w:val="1"/>
      <w:marLeft w:val="0"/>
      <w:marRight w:val="0"/>
      <w:marTop w:val="0"/>
      <w:marBottom w:val="0"/>
      <w:divBdr>
        <w:top w:val="none" w:sz="0" w:space="0" w:color="auto"/>
        <w:left w:val="none" w:sz="0" w:space="0" w:color="auto"/>
        <w:bottom w:val="none" w:sz="0" w:space="0" w:color="auto"/>
        <w:right w:val="none" w:sz="0" w:space="0" w:color="auto"/>
      </w:divBdr>
    </w:div>
    <w:div w:id="1410931803">
      <w:bodyDiv w:val="1"/>
      <w:marLeft w:val="0"/>
      <w:marRight w:val="0"/>
      <w:marTop w:val="0"/>
      <w:marBottom w:val="0"/>
      <w:divBdr>
        <w:top w:val="none" w:sz="0" w:space="0" w:color="auto"/>
        <w:left w:val="none" w:sz="0" w:space="0" w:color="auto"/>
        <w:bottom w:val="none" w:sz="0" w:space="0" w:color="auto"/>
        <w:right w:val="none" w:sz="0" w:space="0" w:color="auto"/>
      </w:divBdr>
    </w:div>
    <w:div w:id="1411268988">
      <w:bodyDiv w:val="1"/>
      <w:marLeft w:val="0"/>
      <w:marRight w:val="0"/>
      <w:marTop w:val="0"/>
      <w:marBottom w:val="0"/>
      <w:divBdr>
        <w:top w:val="none" w:sz="0" w:space="0" w:color="auto"/>
        <w:left w:val="none" w:sz="0" w:space="0" w:color="auto"/>
        <w:bottom w:val="none" w:sz="0" w:space="0" w:color="auto"/>
        <w:right w:val="none" w:sz="0" w:space="0" w:color="auto"/>
      </w:divBdr>
      <w:divsChild>
        <w:div w:id="858271943">
          <w:marLeft w:val="547"/>
          <w:marRight w:val="0"/>
          <w:marTop w:val="0"/>
          <w:marBottom w:val="0"/>
          <w:divBdr>
            <w:top w:val="none" w:sz="0" w:space="0" w:color="auto"/>
            <w:left w:val="none" w:sz="0" w:space="0" w:color="auto"/>
            <w:bottom w:val="none" w:sz="0" w:space="0" w:color="auto"/>
            <w:right w:val="none" w:sz="0" w:space="0" w:color="auto"/>
          </w:divBdr>
        </w:div>
      </w:divsChild>
    </w:div>
    <w:div w:id="1415978736">
      <w:bodyDiv w:val="1"/>
      <w:marLeft w:val="0"/>
      <w:marRight w:val="0"/>
      <w:marTop w:val="0"/>
      <w:marBottom w:val="0"/>
      <w:divBdr>
        <w:top w:val="none" w:sz="0" w:space="0" w:color="auto"/>
        <w:left w:val="none" w:sz="0" w:space="0" w:color="auto"/>
        <w:bottom w:val="none" w:sz="0" w:space="0" w:color="auto"/>
        <w:right w:val="none" w:sz="0" w:space="0" w:color="auto"/>
      </w:divBdr>
    </w:div>
    <w:div w:id="1551308185">
      <w:bodyDiv w:val="1"/>
      <w:marLeft w:val="0"/>
      <w:marRight w:val="0"/>
      <w:marTop w:val="0"/>
      <w:marBottom w:val="0"/>
      <w:divBdr>
        <w:top w:val="none" w:sz="0" w:space="0" w:color="auto"/>
        <w:left w:val="none" w:sz="0" w:space="0" w:color="auto"/>
        <w:bottom w:val="none" w:sz="0" w:space="0" w:color="auto"/>
        <w:right w:val="none" w:sz="0" w:space="0" w:color="auto"/>
      </w:divBdr>
    </w:div>
    <w:div w:id="1555778705">
      <w:bodyDiv w:val="1"/>
      <w:marLeft w:val="0"/>
      <w:marRight w:val="0"/>
      <w:marTop w:val="0"/>
      <w:marBottom w:val="0"/>
      <w:divBdr>
        <w:top w:val="none" w:sz="0" w:space="0" w:color="auto"/>
        <w:left w:val="none" w:sz="0" w:space="0" w:color="auto"/>
        <w:bottom w:val="none" w:sz="0" w:space="0" w:color="auto"/>
        <w:right w:val="none" w:sz="0" w:space="0" w:color="auto"/>
      </w:divBdr>
    </w:div>
    <w:div w:id="1683042825">
      <w:bodyDiv w:val="1"/>
      <w:marLeft w:val="0"/>
      <w:marRight w:val="0"/>
      <w:marTop w:val="0"/>
      <w:marBottom w:val="0"/>
      <w:divBdr>
        <w:top w:val="none" w:sz="0" w:space="0" w:color="auto"/>
        <w:left w:val="none" w:sz="0" w:space="0" w:color="auto"/>
        <w:bottom w:val="none" w:sz="0" w:space="0" w:color="auto"/>
        <w:right w:val="none" w:sz="0" w:space="0" w:color="auto"/>
      </w:divBdr>
      <w:divsChild>
        <w:div w:id="97874778">
          <w:marLeft w:val="547"/>
          <w:marRight w:val="0"/>
          <w:marTop w:val="0"/>
          <w:marBottom w:val="0"/>
          <w:divBdr>
            <w:top w:val="none" w:sz="0" w:space="0" w:color="auto"/>
            <w:left w:val="none" w:sz="0" w:space="0" w:color="auto"/>
            <w:bottom w:val="none" w:sz="0" w:space="0" w:color="auto"/>
            <w:right w:val="none" w:sz="0" w:space="0" w:color="auto"/>
          </w:divBdr>
        </w:div>
      </w:divsChild>
    </w:div>
    <w:div w:id="1736272055">
      <w:bodyDiv w:val="1"/>
      <w:marLeft w:val="0"/>
      <w:marRight w:val="0"/>
      <w:marTop w:val="0"/>
      <w:marBottom w:val="0"/>
      <w:divBdr>
        <w:top w:val="none" w:sz="0" w:space="0" w:color="auto"/>
        <w:left w:val="none" w:sz="0" w:space="0" w:color="auto"/>
        <w:bottom w:val="none" w:sz="0" w:space="0" w:color="auto"/>
        <w:right w:val="none" w:sz="0" w:space="0" w:color="auto"/>
      </w:divBdr>
    </w:div>
    <w:div w:id="1763066035">
      <w:bodyDiv w:val="1"/>
      <w:marLeft w:val="0"/>
      <w:marRight w:val="0"/>
      <w:marTop w:val="0"/>
      <w:marBottom w:val="0"/>
      <w:divBdr>
        <w:top w:val="none" w:sz="0" w:space="0" w:color="auto"/>
        <w:left w:val="none" w:sz="0" w:space="0" w:color="auto"/>
        <w:bottom w:val="none" w:sz="0" w:space="0" w:color="auto"/>
        <w:right w:val="none" w:sz="0" w:space="0" w:color="auto"/>
      </w:divBdr>
    </w:div>
    <w:div w:id="1864514247">
      <w:bodyDiv w:val="1"/>
      <w:marLeft w:val="0"/>
      <w:marRight w:val="0"/>
      <w:marTop w:val="0"/>
      <w:marBottom w:val="0"/>
      <w:divBdr>
        <w:top w:val="none" w:sz="0" w:space="0" w:color="auto"/>
        <w:left w:val="none" w:sz="0" w:space="0" w:color="auto"/>
        <w:bottom w:val="none" w:sz="0" w:space="0" w:color="auto"/>
        <w:right w:val="none" w:sz="0" w:space="0" w:color="auto"/>
      </w:divBdr>
    </w:div>
    <w:div w:id="1991518692">
      <w:bodyDiv w:val="1"/>
      <w:marLeft w:val="0"/>
      <w:marRight w:val="0"/>
      <w:marTop w:val="0"/>
      <w:marBottom w:val="0"/>
      <w:divBdr>
        <w:top w:val="none" w:sz="0" w:space="0" w:color="auto"/>
        <w:left w:val="none" w:sz="0" w:space="0" w:color="auto"/>
        <w:bottom w:val="none" w:sz="0" w:space="0" w:color="auto"/>
        <w:right w:val="none" w:sz="0" w:space="0" w:color="auto"/>
      </w:divBdr>
    </w:div>
    <w:div w:id="2049256588">
      <w:bodyDiv w:val="1"/>
      <w:marLeft w:val="0"/>
      <w:marRight w:val="0"/>
      <w:marTop w:val="0"/>
      <w:marBottom w:val="0"/>
      <w:divBdr>
        <w:top w:val="none" w:sz="0" w:space="0" w:color="auto"/>
        <w:left w:val="none" w:sz="0" w:space="0" w:color="auto"/>
        <w:bottom w:val="none" w:sz="0" w:space="0" w:color="auto"/>
        <w:right w:val="none" w:sz="0" w:space="0" w:color="auto"/>
      </w:divBdr>
      <w:divsChild>
        <w:div w:id="1363901164">
          <w:marLeft w:val="547"/>
          <w:marRight w:val="0"/>
          <w:marTop w:val="0"/>
          <w:marBottom w:val="0"/>
          <w:divBdr>
            <w:top w:val="none" w:sz="0" w:space="0" w:color="auto"/>
            <w:left w:val="none" w:sz="0" w:space="0" w:color="auto"/>
            <w:bottom w:val="none" w:sz="0" w:space="0" w:color="auto"/>
            <w:right w:val="none" w:sz="0" w:space="0" w:color="auto"/>
          </w:divBdr>
        </w:div>
        <w:div w:id="1498643656">
          <w:marLeft w:val="547"/>
          <w:marRight w:val="0"/>
          <w:marTop w:val="0"/>
          <w:marBottom w:val="0"/>
          <w:divBdr>
            <w:top w:val="none" w:sz="0" w:space="0" w:color="auto"/>
            <w:left w:val="none" w:sz="0" w:space="0" w:color="auto"/>
            <w:bottom w:val="none" w:sz="0" w:space="0" w:color="auto"/>
            <w:right w:val="none" w:sz="0" w:space="0" w:color="auto"/>
          </w:divBdr>
        </w:div>
        <w:div w:id="562528044">
          <w:marLeft w:val="547"/>
          <w:marRight w:val="0"/>
          <w:marTop w:val="0"/>
          <w:marBottom w:val="0"/>
          <w:divBdr>
            <w:top w:val="none" w:sz="0" w:space="0" w:color="auto"/>
            <w:left w:val="none" w:sz="0" w:space="0" w:color="auto"/>
            <w:bottom w:val="none" w:sz="0" w:space="0" w:color="auto"/>
            <w:right w:val="none" w:sz="0" w:space="0" w:color="auto"/>
          </w:divBdr>
        </w:div>
      </w:divsChild>
    </w:div>
    <w:div w:id="2127234807">
      <w:bodyDiv w:val="1"/>
      <w:marLeft w:val="0"/>
      <w:marRight w:val="0"/>
      <w:marTop w:val="0"/>
      <w:marBottom w:val="0"/>
      <w:divBdr>
        <w:top w:val="none" w:sz="0" w:space="0" w:color="auto"/>
        <w:left w:val="none" w:sz="0" w:space="0" w:color="auto"/>
        <w:bottom w:val="none" w:sz="0" w:space="0" w:color="auto"/>
        <w:right w:val="none" w:sz="0" w:space="0" w:color="auto"/>
      </w:divBdr>
    </w:div>
    <w:div w:id="213917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4.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Mar11</b:Tag>
    <b:SourceType>Interview</b:SourceType>
    <b:Guid>{801A2EE0-0179-425B-8179-EDA01AEA1C02}</b:Guid>
    <b:Author>
      <b:Interviewee>
        <b:NameList>
          <b:Person>
            <b:Last>Aguilera</b:Last>
            <b:First>Martha</b:First>
            <b:Middle>Susana</b:Middle>
          </b:Person>
        </b:NameList>
      </b:Interviewee>
      <b:Interviewer>
        <b:NameList>
          <b:Person>
            <b:Last>Jimenez</b:Last>
            <b:First>Mayra</b:First>
          </b:Person>
        </b:NameList>
      </b:Interviewer>
    </b:Author>
    <b:Title>Coordinadora de grupo de Soporte Técnico</b:Title>
    <b:Year>2011</b:Year>
    <b:Month>Diciembre</b:Month>
    <b:Day>12</b:Day>
    <b:RefOrder>2</b:RefOrder>
  </b:Source>
  <b:Source>
    <b:Tag>And11</b:Tag>
    <b:SourceType>Interview</b:SourceType>
    <b:Guid>{C54E13D5-E476-4707-8D67-87FF80D86F06}</b:Guid>
    <b:Author>
      <b:Interviewee>
        <b:NameList>
          <b:Person>
            <b:Last>Solorza</b:Last>
            <b:First>Andres</b:First>
          </b:Person>
        </b:NameList>
      </b:Interviewee>
      <b:Interviewer>
        <b:NameList>
          <b:Person>
            <b:Last>Jimenez</b:Last>
            <b:First>Mayra</b:First>
          </b:Person>
        </b:NameList>
      </b:Interviewer>
    </b:Author>
    <b:Title>Coordinador area de Desarrollo Informático</b:Title>
    <b:Year>2011</b:Year>
    <b:Month>Diciembre </b:Month>
    <b:Day>12</b:Day>
    <b:RefOrder>1</b:RefOrder>
  </b:Source>
</b:Sources>
</file>

<file path=customXml/itemProps1.xml><?xml version="1.0" encoding="utf-8"?>
<ds:datastoreItem xmlns:ds="http://schemas.openxmlformats.org/officeDocument/2006/customXml" ds:itemID="{52EB1043-949B-4E38-B9B3-8C3745AC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1771</Words>
  <Characters>9742</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Morante - M&amp;Q</dc:creator>
  <cp:lastModifiedBy>USUARIO</cp:lastModifiedBy>
  <cp:revision>2</cp:revision>
  <cp:lastPrinted>2013-12-27T21:03:00Z</cp:lastPrinted>
  <dcterms:created xsi:type="dcterms:W3CDTF">2018-08-13T02:27:00Z</dcterms:created>
  <dcterms:modified xsi:type="dcterms:W3CDTF">2018-08-13T02:27:00Z</dcterms:modified>
</cp:coreProperties>
</file>